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99" w:rsidRPr="00A875C5" w:rsidRDefault="00A03499" w:rsidP="00A875C5">
      <w:pPr>
        <w:pStyle w:val="nest"/>
        <w:spacing w:after="161" w:afterAutospacing="0" w:line="339" w:lineRule="atLeast"/>
        <w:jc w:val="center"/>
        <w:rPr>
          <w:rFonts w:ascii="Berkeley" w:hAnsi="Berkeley"/>
          <w:b/>
          <w:color w:val="000000"/>
          <w:sz w:val="23"/>
          <w:szCs w:val="23"/>
        </w:rPr>
      </w:pPr>
      <w:r w:rsidRPr="00A875C5">
        <w:rPr>
          <w:rFonts w:ascii="Berkeley" w:hAnsi="Berkeley"/>
          <w:b/>
          <w:color w:val="000000"/>
          <w:sz w:val="23"/>
          <w:szCs w:val="23"/>
        </w:rPr>
        <w:t>Regaip Kandili Vaaz</w:t>
      </w:r>
    </w:p>
    <w:p w:rsidR="00597DA6" w:rsidRPr="00A875C5" w:rsidRDefault="002E784F" w:rsidP="00A875C5">
      <w:pPr>
        <w:pStyle w:val="nest"/>
        <w:spacing w:after="161" w:afterAutospacing="0" w:line="339" w:lineRule="atLeast"/>
        <w:jc w:val="both"/>
        <w:rPr>
          <w:rFonts w:ascii="Berkeley" w:hAnsi="Berkeley"/>
          <w:color w:val="000000"/>
          <w:sz w:val="23"/>
          <w:szCs w:val="23"/>
        </w:rPr>
      </w:pPr>
      <w:r w:rsidRPr="00A875C5">
        <w:rPr>
          <w:rFonts w:ascii="Berkeley" w:hAnsi="Berkeley"/>
          <w:color w:val="000000"/>
          <w:sz w:val="23"/>
          <w:szCs w:val="23"/>
        </w:rPr>
        <w:t>Hz. Peygamber</w:t>
      </w:r>
      <w:r w:rsidR="00597DA6" w:rsidRPr="00A875C5">
        <w:rPr>
          <w:rFonts w:ascii="Berkeley" w:hAnsi="Berkeley"/>
          <w:color w:val="000000"/>
          <w:sz w:val="23"/>
          <w:szCs w:val="23"/>
        </w:rPr>
        <w:t xml:space="preserve"> efendimiz</w:t>
      </w:r>
      <w:r w:rsidRPr="00A875C5">
        <w:rPr>
          <w:rFonts w:ascii="Berkeley" w:hAnsi="Berkeley"/>
          <w:color w:val="000000"/>
          <w:sz w:val="23"/>
          <w:szCs w:val="23"/>
        </w:rPr>
        <w:t xml:space="preserve"> </w:t>
      </w:r>
      <w:r w:rsidR="00597DA6" w:rsidRPr="00A875C5">
        <w:rPr>
          <w:rFonts w:ascii="Berkeley" w:hAnsi="Berkeley"/>
          <w:color w:val="000000"/>
          <w:sz w:val="23"/>
          <w:szCs w:val="23"/>
        </w:rPr>
        <w:t>kimi</w:t>
      </w:r>
      <w:r w:rsidRPr="00A875C5">
        <w:rPr>
          <w:rFonts w:ascii="Berkeley" w:hAnsi="Berkeley"/>
          <w:color w:val="000000"/>
          <w:sz w:val="23"/>
          <w:szCs w:val="23"/>
        </w:rPr>
        <w:t xml:space="preserve"> zaman dilimlerinin özel olduğundan bahsetmektedir. Aslında biz, zamanın bizzat kendi varlığından kaynaklanan bir değeri olmadığını bilmekteyiz. Allah </w:t>
      </w:r>
      <w:proofErr w:type="spellStart"/>
      <w:r w:rsidRPr="00A875C5">
        <w:rPr>
          <w:rFonts w:ascii="Berkeley" w:hAnsi="Berkeley"/>
          <w:color w:val="000000"/>
          <w:sz w:val="23"/>
          <w:szCs w:val="23"/>
        </w:rPr>
        <w:t>Resûlü'nün</w:t>
      </w:r>
      <w:proofErr w:type="spellEnd"/>
      <w:r w:rsidRPr="00A875C5">
        <w:rPr>
          <w:rFonts w:ascii="Berkeley" w:hAnsi="Berkeley"/>
          <w:color w:val="000000"/>
          <w:sz w:val="23"/>
          <w:szCs w:val="23"/>
        </w:rPr>
        <w:t xml:space="preserve"> bu bağlamda haber verdiği özel zaman dilimlerini hikmet boyutu çerçevesinde değerlendirerek, insanlar için günahlarının affına vesile kılınmış ilâhî lütuf zamanları olarak görmek yerinde olacaktır. </w:t>
      </w:r>
    </w:p>
    <w:p w:rsidR="00597DA6" w:rsidRPr="00A875C5" w:rsidRDefault="002E784F" w:rsidP="000333BA">
      <w:pPr>
        <w:pStyle w:val="nest"/>
        <w:spacing w:before="0" w:beforeAutospacing="0" w:after="0" w:afterAutospacing="0" w:line="339" w:lineRule="atLeast"/>
        <w:jc w:val="both"/>
        <w:rPr>
          <w:rFonts w:ascii="Berkeley" w:hAnsi="Berkeley"/>
          <w:color w:val="000000"/>
          <w:sz w:val="23"/>
          <w:szCs w:val="23"/>
        </w:rPr>
      </w:pPr>
      <w:proofErr w:type="spellStart"/>
      <w:r w:rsidRPr="00A875C5">
        <w:rPr>
          <w:rFonts w:ascii="Berkeley" w:hAnsi="Berkeley"/>
          <w:color w:val="000000"/>
          <w:sz w:val="23"/>
          <w:szCs w:val="23"/>
        </w:rPr>
        <w:t>Ebû</w:t>
      </w:r>
      <w:proofErr w:type="spellEnd"/>
      <w:r w:rsidRPr="00A875C5">
        <w:rPr>
          <w:rFonts w:ascii="Berkeley" w:hAnsi="Berkeley"/>
          <w:color w:val="000000"/>
          <w:sz w:val="23"/>
          <w:szCs w:val="23"/>
        </w:rPr>
        <w:t xml:space="preserve"> </w:t>
      </w:r>
      <w:proofErr w:type="spellStart"/>
      <w:r w:rsidRPr="00A875C5">
        <w:rPr>
          <w:rFonts w:ascii="Berkeley" w:hAnsi="Berkeley"/>
          <w:color w:val="000000"/>
          <w:sz w:val="23"/>
          <w:szCs w:val="23"/>
        </w:rPr>
        <w:t>Hüreyre'den</w:t>
      </w:r>
      <w:proofErr w:type="spellEnd"/>
      <w:r w:rsidRPr="00A875C5">
        <w:rPr>
          <w:rFonts w:ascii="Berkeley" w:hAnsi="Berkeley"/>
          <w:color w:val="000000"/>
          <w:sz w:val="23"/>
          <w:szCs w:val="23"/>
        </w:rPr>
        <w:t xml:space="preserve"> gelen bir rivayette Allah </w:t>
      </w:r>
      <w:proofErr w:type="spellStart"/>
      <w:r w:rsidRPr="00A875C5">
        <w:rPr>
          <w:rFonts w:ascii="Berkeley" w:hAnsi="Berkeley"/>
          <w:color w:val="000000"/>
          <w:sz w:val="23"/>
          <w:szCs w:val="23"/>
        </w:rPr>
        <w:t>Resûlü</w:t>
      </w:r>
      <w:proofErr w:type="spellEnd"/>
      <w:r w:rsidRPr="00A875C5">
        <w:rPr>
          <w:rFonts w:ascii="Berkeley" w:hAnsi="Berkeley"/>
          <w:color w:val="000000"/>
          <w:sz w:val="23"/>
          <w:szCs w:val="23"/>
        </w:rPr>
        <w:t xml:space="preserve"> cuma gününden bahsetmekte ve</w:t>
      </w:r>
    </w:p>
    <w:p w:rsidR="00597DA6" w:rsidRPr="00A875C5" w:rsidRDefault="00597DA6" w:rsidP="000333BA">
      <w:pPr>
        <w:pStyle w:val="nest"/>
        <w:spacing w:before="0" w:beforeAutospacing="0" w:after="0" w:afterAutospacing="0" w:line="339" w:lineRule="atLeast"/>
        <w:jc w:val="both"/>
        <w:rPr>
          <w:color w:val="000000"/>
          <w:sz w:val="28"/>
          <w:szCs w:val="28"/>
        </w:rPr>
      </w:pPr>
      <w:proofErr w:type="spellStart"/>
      <w:r w:rsidRPr="00A875C5">
        <w:rPr>
          <w:color w:val="2C2C2C"/>
          <w:sz w:val="28"/>
          <w:szCs w:val="28"/>
          <w:shd w:val="clear" w:color="auto" w:fill="FFFFFF"/>
        </w:rPr>
        <w:t>فِيهِ</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سَاعَةٌ</w:t>
      </w:r>
      <w:proofErr w:type="spellEnd"/>
    </w:p>
    <w:p w:rsidR="00597DA6" w:rsidRPr="00A875C5" w:rsidRDefault="002E784F" w:rsidP="000333BA">
      <w:pPr>
        <w:pStyle w:val="nest"/>
        <w:spacing w:before="0" w:beforeAutospacing="0" w:after="0" w:afterAutospacing="0" w:line="339" w:lineRule="atLeast"/>
        <w:jc w:val="both"/>
        <w:rPr>
          <w:rStyle w:val="Vurgu"/>
          <w:rFonts w:ascii="Berkeley" w:hAnsi="Berkeley"/>
          <w:color w:val="000000"/>
          <w:sz w:val="23"/>
          <w:szCs w:val="23"/>
        </w:rPr>
      </w:pPr>
      <w:r w:rsidRPr="00A875C5">
        <w:rPr>
          <w:rFonts w:ascii="Berkeley" w:hAnsi="Berkeley"/>
          <w:color w:val="000000"/>
          <w:sz w:val="23"/>
          <w:szCs w:val="23"/>
        </w:rPr>
        <w:t> </w:t>
      </w:r>
      <w:r w:rsidRPr="00A875C5">
        <w:rPr>
          <w:rStyle w:val="Vurgu"/>
          <w:rFonts w:ascii="Berkeley" w:hAnsi="Berkeley"/>
          <w:color w:val="000000"/>
          <w:sz w:val="23"/>
          <w:szCs w:val="23"/>
        </w:rPr>
        <w:t xml:space="preserve">“Onda öyle bir an vardır ki </w:t>
      </w:r>
    </w:p>
    <w:p w:rsidR="00597DA6" w:rsidRPr="00A875C5" w:rsidRDefault="00597DA6" w:rsidP="000333BA">
      <w:pPr>
        <w:pStyle w:val="nest"/>
        <w:spacing w:before="0" w:beforeAutospacing="0" w:after="0" w:afterAutospacing="0" w:line="339" w:lineRule="atLeast"/>
        <w:jc w:val="both"/>
        <w:rPr>
          <w:color w:val="2C2C2C"/>
          <w:sz w:val="28"/>
          <w:szCs w:val="28"/>
          <w:shd w:val="clear" w:color="auto" w:fill="FFFFFF"/>
        </w:rPr>
      </w:pPr>
      <w:r w:rsidRPr="00A875C5">
        <w:rPr>
          <w:color w:val="2C2C2C"/>
          <w:sz w:val="28"/>
          <w:szCs w:val="28"/>
          <w:shd w:val="clear" w:color="auto" w:fill="FFFFFF"/>
        </w:rPr>
        <w:t> </w:t>
      </w:r>
      <w:proofErr w:type="spellStart"/>
      <w:r w:rsidRPr="00A875C5">
        <w:rPr>
          <w:color w:val="2C2C2C"/>
          <w:sz w:val="28"/>
          <w:szCs w:val="28"/>
          <w:shd w:val="clear" w:color="auto" w:fill="FFFFFF"/>
        </w:rPr>
        <w:t>لاَ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يُوَافِقُهَا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عَبْدٌ</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مُسْلِمٌ</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وَهُوَ</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يُصَلِّ</w:t>
      </w:r>
      <w:proofErr w:type="spellEnd"/>
    </w:p>
    <w:p w:rsidR="00597DA6" w:rsidRPr="00A875C5" w:rsidRDefault="002E784F" w:rsidP="000333BA">
      <w:pPr>
        <w:pStyle w:val="nest"/>
        <w:spacing w:before="0" w:beforeAutospacing="0" w:after="0" w:afterAutospacing="0" w:line="339" w:lineRule="atLeast"/>
        <w:jc w:val="both"/>
        <w:rPr>
          <w:rStyle w:val="Vurgu"/>
          <w:rFonts w:ascii="Berkeley" w:hAnsi="Berkeley"/>
          <w:color w:val="000000"/>
          <w:sz w:val="23"/>
          <w:szCs w:val="23"/>
        </w:rPr>
      </w:pPr>
      <w:proofErr w:type="gramStart"/>
      <w:r w:rsidRPr="00A875C5">
        <w:rPr>
          <w:rStyle w:val="Vurgu"/>
          <w:rFonts w:ascii="Berkeley" w:hAnsi="Berkeley"/>
          <w:color w:val="000000"/>
          <w:sz w:val="23"/>
          <w:szCs w:val="23"/>
        </w:rPr>
        <w:t>şayet</w:t>
      </w:r>
      <w:proofErr w:type="gramEnd"/>
      <w:r w:rsidRPr="00A875C5">
        <w:rPr>
          <w:rStyle w:val="Vurgu"/>
          <w:rFonts w:ascii="Berkeley" w:hAnsi="Berkeley"/>
          <w:color w:val="000000"/>
          <w:sz w:val="23"/>
          <w:szCs w:val="23"/>
        </w:rPr>
        <w:t xml:space="preserve"> bir Müslüman kul namaz kılarken o âna rastlar da </w:t>
      </w:r>
    </w:p>
    <w:p w:rsidR="00597DA6" w:rsidRPr="00A875C5" w:rsidRDefault="00597DA6" w:rsidP="000333BA">
      <w:pPr>
        <w:pStyle w:val="nest"/>
        <w:spacing w:before="0" w:beforeAutospacing="0" w:after="0" w:afterAutospacing="0" w:line="339" w:lineRule="atLeast"/>
        <w:jc w:val="both"/>
        <w:rPr>
          <w:color w:val="2C2C2C"/>
          <w:sz w:val="28"/>
          <w:szCs w:val="28"/>
          <w:shd w:val="clear" w:color="auto" w:fill="FFFFFF"/>
        </w:rPr>
      </w:pPr>
      <w:proofErr w:type="spellStart"/>
      <w:r w:rsidRPr="00A875C5">
        <w:rPr>
          <w:color w:val="2C2C2C"/>
          <w:sz w:val="28"/>
          <w:szCs w:val="28"/>
          <w:shd w:val="clear" w:color="auto" w:fill="FFFFFF"/>
        </w:rPr>
        <w:t>يَسْأَلُ</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اللَّهَ</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شَيْئً</w:t>
      </w:r>
      <w:proofErr w:type="spellEnd"/>
    </w:p>
    <w:p w:rsidR="00597DA6" w:rsidRPr="00A875C5" w:rsidRDefault="002E784F" w:rsidP="000333BA">
      <w:pPr>
        <w:pStyle w:val="nest"/>
        <w:spacing w:before="0" w:beforeAutospacing="0" w:after="0" w:afterAutospacing="0" w:line="339" w:lineRule="atLeast"/>
        <w:jc w:val="both"/>
        <w:rPr>
          <w:rStyle w:val="Vurgu"/>
          <w:rFonts w:ascii="Berkeley" w:hAnsi="Berkeley"/>
          <w:color w:val="000000"/>
          <w:sz w:val="23"/>
          <w:szCs w:val="23"/>
        </w:rPr>
      </w:pPr>
      <w:r w:rsidRPr="00A875C5">
        <w:rPr>
          <w:rStyle w:val="Vurgu"/>
          <w:rFonts w:ascii="Berkeley" w:hAnsi="Berkeley"/>
          <w:color w:val="000000"/>
          <w:sz w:val="23"/>
          <w:szCs w:val="23"/>
        </w:rPr>
        <w:t xml:space="preserve">Allah'tan bir şey isterse, </w:t>
      </w:r>
    </w:p>
    <w:p w:rsidR="000333BA" w:rsidRDefault="00597DA6" w:rsidP="000333BA">
      <w:pPr>
        <w:pStyle w:val="nest"/>
        <w:spacing w:before="0" w:beforeAutospacing="0" w:after="0" w:afterAutospacing="0" w:line="339" w:lineRule="atLeast"/>
        <w:jc w:val="both"/>
        <w:rPr>
          <w:color w:val="2C2C2C"/>
          <w:sz w:val="28"/>
          <w:szCs w:val="28"/>
          <w:shd w:val="clear" w:color="auto" w:fill="FFFFFF"/>
        </w:rPr>
      </w:pPr>
      <w:proofErr w:type="spellStart"/>
      <w:r w:rsidRPr="00A875C5">
        <w:rPr>
          <w:color w:val="2C2C2C"/>
          <w:sz w:val="28"/>
          <w:szCs w:val="28"/>
          <w:shd w:val="clear" w:color="auto" w:fill="FFFFFF"/>
        </w:rPr>
        <w:t>إِلاَّ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أَعْطَاهُ</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إِيَّاهُ</w:t>
      </w:r>
      <w:proofErr w:type="spellEnd"/>
      <w:r w:rsidRPr="00A875C5">
        <w:rPr>
          <w:color w:val="2C2C2C"/>
          <w:sz w:val="28"/>
          <w:szCs w:val="28"/>
          <w:shd w:val="clear" w:color="auto" w:fill="FFFFFF"/>
        </w:rPr>
        <w:t> </w:t>
      </w:r>
    </w:p>
    <w:p w:rsidR="00CE241E" w:rsidRPr="00A875C5" w:rsidRDefault="002E784F" w:rsidP="000333BA">
      <w:pPr>
        <w:pStyle w:val="nest"/>
        <w:spacing w:before="0" w:beforeAutospacing="0" w:after="0" w:afterAutospacing="0" w:line="339" w:lineRule="atLeast"/>
        <w:jc w:val="both"/>
        <w:rPr>
          <w:rFonts w:ascii="Berkeley" w:hAnsi="Berkeley"/>
          <w:color w:val="000000"/>
          <w:sz w:val="23"/>
          <w:szCs w:val="23"/>
        </w:rPr>
      </w:pPr>
      <w:r w:rsidRPr="00A875C5">
        <w:rPr>
          <w:rStyle w:val="Vurgu"/>
          <w:rFonts w:ascii="Berkeley" w:hAnsi="Berkeley"/>
          <w:color w:val="000000"/>
          <w:sz w:val="23"/>
          <w:szCs w:val="23"/>
        </w:rPr>
        <w:t>(Allah) ona dilediğini mutlaka verir.”</w:t>
      </w:r>
      <w:r w:rsidR="00597DA6" w:rsidRPr="00A875C5">
        <w:rPr>
          <w:rStyle w:val="DipnotBavurusu"/>
          <w:rFonts w:ascii="Berkeley" w:hAnsi="Berkeley"/>
          <w:i/>
          <w:iCs/>
          <w:color w:val="000000"/>
          <w:sz w:val="23"/>
          <w:szCs w:val="23"/>
        </w:rPr>
        <w:footnoteReference w:id="1"/>
      </w:r>
      <w:r w:rsidRPr="00A875C5">
        <w:rPr>
          <w:rFonts w:ascii="Berkeley" w:hAnsi="Berkeley"/>
          <w:color w:val="000000"/>
          <w:sz w:val="23"/>
          <w:szCs w:val="23"/>
        </w:rPr>
        <w:t> </w:t>
      </w:r>
      <w:proofErr w:type="gramStart"/>
      <w:r w:rsidRPr="00A875C5">
        <w:rPr>
          <w:rFonts w:ascii="Berkeley" w:hAnsi="Berkeley"/>
          <w:color w:val="000000"/>
          <w:sz w:val="23"/>
          <w:szCs w:val="23"/>
        </w:rPr>
        <w:t>buyurmaktadır</w:t>
      </w:r>
      <w:proofErr w:type="gramEnd"/>
      <w:r w:rsidRPr="00A875C5">
        <w:rPr>
          <w:rFonts w:ascii="Berkeley" w:hAnsi="Berkeley"/>
          <w:color w:val="000000"/>
          <w:sz w:val="23"/>
          <w:szCs w:val="23"/>
        </w:rPr>
        <w:t xml:space="preserve">. </w:t>
      </w:r>
    </w:p>
    <w:p w:rsidR="00CE241E" w:rsidRPr="00A875C5" w:rsidRDefault="002E784F" w:rsidP="00A875C5">
      <w:pPr>
        <w:pStyle w:val="nest"/>
        <w:spacing w:after="161"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Öyle anlaşılıyor ki, bu zaman dilimlerinin kutsallığı, Allah'ın onlara yüklediği değere dayanmaktadır. Örneğin Kur'an'ın Ramazan ayında ve Kadir gecesinde indirildiği, Kadir gecesinin, bin aydan daha hayırlı bir gece olduğu Kur'an'da ifade edilmektedir. Hadisler ise </w:t>
      </w:r>
    </w:p>
    <w:p w:rsidR="00CE241E" w:rsidRPr="00A875C5" w:rsidRDefault="00CE241E" w:rsidP="00A875C5">
      <w:pPr>
        <w:pStyle w:val="nest"/>
        <w:spacing w:after="161" w:afterAutospacing="0" w:line="339" w:lineRule="atLeast"/>
        <w:jc w:val="both"/>
        <w:rPr>
          <w:color w:val="2C2C2C"/>
          <w:sz w:val="28"/>
          <w:szCs w:val="28"/>
          <w:shd w:val="clear" w:color="auto" w:fill="FFFFFF"/>
        </w:rPr>
      </w:pPr>
      <w:proofErr w:type="spellStart"/>
      <w:r w:rsidRPr="00A875C5">
        <w:rPr>
          <w:color w:val="2C2C2C"/>
          <w:sz w:val="28"/>
          <w:szCs w:val="28"/>
          <w:shd w:val="clear" w:color="auto" w:fill="FFFFFF"/>
        </w:rPr>
        <w:t>مَنْ</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يَقُمْ</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لَيْلَةَ</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الْقَدْرِ</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إِيمَانًا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وَاحْتِسَابًا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غُفِرَ</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لَهُ</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مَا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تَقَدَّمَ</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مِنْ</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ذَنْبِهِ</w:t>
      </w:r>
      <w:proofErr w:type="spellEnd"/>
    </w:p>
    <w:p w:rsidR="002E784F" w:rsidRPr="00A875C5" w:rsidRDefault="002E784F" w:rsidP="00A875C5">
      <w:pPr>
        <w:pStyle w:val="nest"/>
        <w:spacing w:after="161" w:afterAutospacing="0" w:line="339" w:lineRule="atLeast"/>
        <w:jc w:val="both"/>
        <w:rPr>
          <w:rFonts w:ascii="Berkeley" w:hAnsi="Berkeley"/>
          <w:color w:val="000000"/>
          <w:sz w:val="23"/>
          <w:szCs w:val="23"/>
        </w:rPr>
      </w:pPr>
      <w:r w:rsidRPr="00A875C5">
        <w:rPr>
          <w:rFonts w:ascii="Berkeley" w:hAnsi="Berkeley"/>
          <w:color w:val="000000"/>
          <w:sz w:val="23"/>
          <w:szCs w:val="23"/>
        </w:rPr>
        <w:lastRenderedPageBreak/>
        <w:t>Kadir gecesini ihya edenin geçmiş günahlarının bağışlanacağını haber vermektedir.</w:t>
      </w:r>
      <w:r w:rsidR="00CE241E" w:rsidRPr="00A875C5">
        <w:rPr>
          <w:rStyle w:val="DipnotBavurusu"/>
          <w:rFonts w:ascii="Berkeley" w:hAnsi="Berkeley"/>
          <w:color w:val="000000"/>
          <w:sz w:val="23"/>
          <w:szCs w:val="23"/>
        </w:rPr>
        <w:footnoteReference w:id="2"/>
      </w:r>
    </w:p>
    <w:p w:rsidR="00CE241E"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Benzer şekilde Allah </w:t>
      </w:r>
      <w:proofErr w:type="spellStart"/>
      <w:r w:rsidRPr="00A875C5">
        <w:rPr>
          <w:rFonts w:ascii="Berkeley" w:hAnsi="Berkeley"/>
          <w:color w:val="000000"/>
          <w:sz w:val="23"/>
          <w:szCs w:val="23"/>
        </w:rPr>
        <w:t>Resûlü</w:t>
      </w:r>
      <w:proofErr w:type="spellEnd"/>
      <w:r w:rsidRPr="00A875C5">
        <w:rPr>
          <w:rFonts w:ascii="Berkeley" w:hAnsi="Berkeley"/>
          <w:color w:val="000000"/>
          <w:sz w:val="23"/>
          <w:szCs w:val="23"/>
        </w:rPr>
        <w:t xml:space="preserve">, </w:t>
      </w:r>
      <w:r w:rsidRPr="00A875C5">
        <w:rPr>
          <w:rFonts w:ascii="Berkeley" w:hAnsi="Berkeley"/>
          <w:b/>
          <w:color w:val="000000"/>
          <w:sz w:val="23"/>
          <w:szCs w:val="23"/>
        </w:rPr>
        <w:t>üç aylardan Recep ve Şâban ayına</w:t>
      </w:r>
      <w:r w:rsidRPr="00A875C5">
        <w:rPr>
          <w:rFonts w:ascii="Berkeley" w:hAnsi="Berkeley"/>
          <w:color w:val="000000"/>
          <w:sz w:val="23"/>
          <w:szCs w:val="23"/>
        </w:rPr>
        <w:t xml:space="preserve">, bu ayların sonuncusu ve tüm senenin sultanı olan </w:t>
      </w:r>
      <w:r w:rsidRPr="00A875C5">
        <w:rPr>
          <w:rFonts w:ascii="Berkeley" w:hAnsi="Berkeley"/>
          <w:b/>
          <w:color w:val="000000"/>
          <w:sz w:val="23"/>
          <w:szCs w:val="23"/>
        </w:rPr>
        <w:t>Ramazan'a</w:t>
      </w:r>
      <w:r w:rsidRPr="00A875C5">
        <w:rPr>
          <w:rFonts w:ascii="Berkeley" w:hAnsi="Berkeley"/>
          <w:color w:val="000000"/>
          <w:sz w:val="23"/>
          <w:szCs w:val="23"/>
        </w:rPr>
        <w:t xml:space="preserve"> hazırlayıcı olmaları bakımından değer vermiş ve bu aylarda bulunan birtakım geceleri ise özellikle ibadetle geçirmiştir. </w:t>
      </w:r>
    </w:p>
    <w:p w:rsidR="00CE241E"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Bu gecelerden biri olan Şâban ayının on beşinci gecesiyle ilgili olarak Allah </w:t>
      </w:r>
      <w:proofErr w:type="spellStart"/>
      <w:r w:rsidRPr="00A875C5">
        <w:rPr>
          <w:rFonts w:ascii="Berkeley" w:hAnsi="Berkeley"/>
          <w:color w:val="000000"/>
          <w:sz w:val="23"/>
          <w:szCs w:val="23"/>
        </w:rPr>
        <w:t>Resûlü</w:t>
      </w:r>
      <w:proofErr w:type="spellEnd"/>
      <w:r w:rsidRPr="00A875C5">
        <w:rPr>
          <w:rFonts w:ascii="Berkeley" w:hAnsi="Berkeley"/>
          <w:color w:val="000000"/>
          <w:sz w:val="23"/>
          <w:szCs w:val="23"/>
        </w:rPr>
        <w:t xml:space="preserve"> şöyle buyurmaktadır:</w:t>
      </w:r>
    </w:p>
    <w:p w:rsidR="00CE241E" w:rsidRPr="00A875C5" w:rsidRDefault="00CE241E" w:rsidP="00A875C5">
      <w:pPr>
        <w:pStyle w:val="cont"/>
        <w:spacing w:before="0" w:beforeAutospacing="0" w:after="161" w:afterAutospacing="0" w:line="339" w:lineRule="atLeast"/>
        <w:jc w:val="both"/>
        <w:rPr>
          <w:color w:val="2C2C2C"/>
          <w:sz w:val="28"/>
          <w:szCs w:val="28"/>
          <w:shd w:val="clear" w:color="auto" w:fill="FFFFFF"/>
        </w:rPr>
      </w:pPr>
      <w:proofErr w:type="spellStart"/>
      <w:r w:rsidRPr="00A875C5">
        <w:rPr>
          <w:color w:val="2C2C2C"/>
          <w:sz w:val="28"/>
          <w:szCs w:val="28"/>
          <w:shd w:val="clear" w:color="auto" w:fill="FFFFFF"/>
        </w:rPr>
        <w:t>النِّصْفِ</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مِنْ</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شَعْبَانَ</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إِلَى</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السَّمَاءِ</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الدُّنْيَا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فَيَغْفِرُ</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لأَكْثَرَ</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مِنْ</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عَدَدِ</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شَعْرِ</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غَنَمِ</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كَلْبٍ</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إِنَّ</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اللَّهَ</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عَزَّ</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وَجَلَّ</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يَنْزِلُ</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لَيْلَةَ</w:t>
      </w:r>
      <w:proofErr w:type="spellEnd"/>
      <w:r w:rsidRPr="00A875C5">
        <w:rPr>
          <w:color w:val="2C2C2C"/>
          <w:sz w:val="28"/>
          <w:szCs w:val="28"/>
          <w:shd w:val="clear" w:color="auto" w:fill="FFFFFF"/>
        </w:rPr>
        <w:t> </w:t>
      </w:r>
    </w:p>
    <w:p w:rsidR="00CE241E"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color w:val="000000"/>
          <w:sz w:val="23"/>
          <w:szCs w:val="23"/>
        </w:rPr>
        <w:t> </w:t>
      </w:r>
      <w:r w:rsidRPr="00A875C5">
        <w:rPr>
          <w:rStyle w:val="Vurgu"/>
          <w:rFonts w:ascii="Berkeley" w:hAnsi="Berkeley"/>
          <w:color w:val="000000"/>
          <w:sz w:val="23"/>
          <w:szCs w:val="23"/>
        </w:rPr>
        <w:t xml:space="preserve">“Allah Teâlâ, Şâban'ın on beşinci gecesi dünya semasına iner (rahmet nazarıyla bakar) ve </w:t>
      </w:r>
      <w:proofErr w:type="spellStart"/>
      <w:r w:rsidRPr="00A875C5">
        <w:rPr>
          <w:rStyle w:val="Vurgu"/>
          <w:rFonts w:ascii="Berkeley" w:hAnsi="Berkeley"/>
          <w:color w:val="000000"/>
          <w:sz w:val="23"/>
          <w:szCs w:val="23"/>
        </w:rPr>
        <w:t>Kelb</w:t>
      </w:r>
      <w:proofErr w:type="spellEnd"/>
      <w:r w:rsidRPr="00A875C5">
        <w:rPr>
          <w:rStyle w:val="Vurgu"/>
          <w:rFonts w:ascii="Berkeley" w:hAnsi="Berkeley"/>
          <w:color w:val="000000"/>
          <w:sz w:val="23"/>
          <w:szCs w:val="23"/>
        </w:rPr>
        <w:t xml:space="preserve"> kabilesine ait koyunların kıllarının sayısından daha fazla kişiyi </w:t>
      </w:r>
      <w:bookmarkStart w:id="0" w:name="_GoBack"/>
      <w:r w:rsidRPr="00A875C5">
        <w:rPr>
          <w:rStyle w:val="Vurgu"/>
          <w:rFonts w:ascii="Berkeley" w:hAnsi="Berkeley"/>
          <w:color w:val="000000"/>
          <w:sz w:val="23"/>
          <w:szCs w:val="23"/>
        </w:rPr>
        <w:t>bağışlar.”</w:t>
      </w:r>
      <w:r w:rsidRPr="00A875C5">
        <w:rPr>
          <w:rFonts w:ascii="Berkeley" w:hAnsi="Berkeley"/>
          <w:color w:val="000000"/>
          <w:sz w:val="23"/>
          <w:szCs w:val="23"/>
        </w:rPr>
        <w:t> </w:t>
      </w:r>
      <w:r w:rsidR="00CE241E" w:rsidRPr="00A875C5">
        <w:rPr>
          <w:rStyle w:val="DipnotBavurusu"/>
          <w:rFonts w:ascii="Berkeley" w:hAnsi="Berkeley"/>
          <w:color w:val="000000"/>
          <w:sz w:val="23"/>
          <w:szCs w:val="23"/>
        </w:rPr>
        <w:footnoteReference w:id="3"/>
      </w:r>
      <w:r w:rsidRPr="00A875C5">
        <w:rPr>
          <w:rFonts w:ascii="Berkeley" w:hAnsi="Berkeley"/>
          <w:color w:val="000000"/>
          <w:sz w:val="23"/>
          <w:szCs w:val="23"/>
        </w:rPr>
        <w:t> </w:t>
      </w:r>
      <w:bookmarkEnd w:id="0"/>
    </w:p>
    <w:p w:rsidR="00CE241E"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b/>
          <w:color w:val="000000"/>
          <w:sz w:val="23"/>
          <w:szCs w:val="23"/>
        </w:rPr>
        <w:t xml:space="preserve">Recep ayı, içinde </w:t>
      </w:r>
      <w:proofErr w:type="spellStart"/>
      <w:r w:rsidRPr="00A875C5">
        <w:rPr>
          <w:rFonts w:ascii="Berkeley" w:hAnsi="Berkeley"/>
          <w:b/>
          <w:color w:val="000000"/>
          <w:sz w:val="23"/>
          <w:szCs w:val="23"/>
        </w:rPr>
        <w:t>Regâib</w:t>
      </w:r>
      <w:proofErr w:type="spellEnd"/>
      <w:r w:rsidRPr="00A875C5">
        <w:rPr>
          <w:rFonts w:ascii="Berkeley" w:hAnsi="Berkeley"/>
          <w:b/>
          <w:color w:val="000000"/>
          <w:sz w:val="23"/>
          <w:szCs w:val="23"/>
        </w:rPr>
        <w:t xml:space="preserve"> ve </w:t>
      </w:r>
      <w:proofErr w:type="spellStart"/>
      <w:r w:rsidRPr="00A875C5">
        <w:rPr>
          <w:rFonts w:ascii="Berkeley" w:hAnsi="Berkeley"/>
          <w:b/>
          <w:color w:val="000000"/>
          <w:sz w:val="23"/>
          <w:szCs w:val="23"/>
        </w:rPr>
        <w:t>Mi'rac</w:t>
      </w:r>
      <w:proofErr w:type="spellEnd"/>
      <w:r w:rsidRPr="00A875C5">
        <w:rPr>
          <w:rFonts w:ascii="Berkeley" w:hAnsi="Berkeley"/>
          <w:color w:val="000000"/>
          <w:sz w:val="23"/>
          <w:szCs w:val="23"/>
        </w:rPr>
        <w:t xml:space="preserve"> gecelerini saklarken, </w:t>
      </w:r>
      <w:r w:rsidRPr="00A875C5">
        <w:rPr>
          <w:rFonts w:ascii="Berkeley" w:hAnsi="Berkeley"/>
          <w:b/>
          <w:color w:val="000000"/>
          <w:sz w:val="23"/>
          <w:szCs w:val="23"/>
        </w:rPr>
        <w:t xml:space="preserve">Şâban ayı </w:t>
      </w:r>
      <w:proofErr w:type="spellStart"/>
      <w:r w:rsidRPr="00A875C5">
        <w:rPr>
          <w:rFonts w:ascii="Berkeley" w:hAnsi="Berkeley"/>
          <w:b/>
          <w:color w:val="000000"/>
          <w:sz w:val="23"/>
          <w:szCs w:val="23"/>
        </w:rPr>
        <w:t>Berât</w:t>
      </w:r>
      <w:proofErr w:type="spellEnd"/>
      <w:r w:rsidRPr="00A875C5">
        <w:rPr>
          <w:rFonts w:ascii="Berkeley" w:hAnsi="Berkeley"/>
          <w:b/>
          <w:color w:val="000000"/>
          <w:sz w:val="23"/>
          <w:szCs w:val="23"/>
        </w:rPr>
        <w:t xml:space="preserve"> gecesi</w:t>
      </w:r>
      <w:r w:rsidRPr="00A875C5">
        <w:rPr>
          <w:rFonts w:ascii="Berkeley" w:hAnsi="Berkeley"/>
          <w:color w:val="000000"/>
          <w:sz w:val="23"/>
          <w:szCs w:val="23"/>
        </w:rPr>
        <w:t xml:space="preserve"> ile taçlanmaktadır. Böylesi zamanların değerini, Allah'ın insanlara olan bitip tükenmez rahmetine bağlamak en doğru yaklaşım olarak görünmektedir. Allah </w:t>
      </w:r>
      <w:proofErr w:type="spellStart"/>
      <w:r w:rsidRPr="00A875C5">
        <w:rPr>
          <w:rFonts w:ascii="Berkeley" w:hAnsi="Berkeley"/>
          <w:color w:val="000000"/>
          <w:sz w:val="23"/>
          <w:szCs w:val="23"/>
        </w:rPr>
        <w:t>Resûlü'nün</w:t>
      </w:r>
      <w:proofErr w:type="spellEnd"/>
      <w:r w:rsidRPr="00A875C5">
        <w:rPr>
          <w:rFonts w:ascii="Berkeley" w:hAnsi="Berkeley"/>
          <w:color w:val="000000"/>
          <w:sz w:val="23"/>
          <w:szCs w:val="23"/>
        </w:rPr>
        <w:t>, </w:t>
      </w:r>
    </w:p>
    <w:p w:rsidR="00CE241E" w:rsidRPr="00A875C5" w:rsidRDefault="00CE241E" w:rsidP="00A875C5">
      <w:pPr>
        <w:pStyle w:val="cont"/>
        <w:spacing w:before="0" w:beforeAutospacing="0" w:after="161" w:afterAutospacing="0" w:line="339" w:lineRule="atLeast"/>
        <w:jc w:val="both"/>
        <w:rPr>
          <w:rStyle w:val="Vurgu"/>
          <w:color w:val="000000"/>
          <w:sz w:val="28"/>
          <w:szCs w:val="28"/>
        </w:rPr>
      </w:pPr>
      <w:r w:rsidRPr="00A875C5">
        <w:rPr>
          <w:color w:val="2C2C2C"/>
          <w:sz w:val="28"/>
          <w:szCs w:val="28"/>
          <w:shd w:val="clear" w:color="auto" w:fill="FFFFFF"/>
        </w:rPr>
        <w:t> </w:t>
      </w:r>
      <w:proofErr w:type="spellStart"/>
      <w:r w:rsidRPr="00A875C5">
        <w:rPr>
          <w:color w:val="2C2C2C"/>
          <w:sz w:val="28"/>
          <w:szCs w:val="28"/>
          <w:shd w:val="clear" w:color="auto" w:fill="FFFFFF"/>
        </w:rPr>
        <w:t>اللهم</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بارك</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لنا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في</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رجب</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وشعبان</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وبلغنا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رمضان</w:t>
      </w:r>
      <w:proofErr w:type="spellEnd"/>
      <w:r w:rsidRPr="00A875C5">
        <w:rPr>
          <w:color w:val="2C2C2C"/>
          <w:sz w:val="28"/>
          <w:szCs w:val="28"/>
          <w:shd w:val="clear" w:color="auto" w:fill="FFFFFF"/>
        </w:rPr>
        <w:t> </w:t>
      </w:r>
      <w:r w:rsidRPr="00A875C5">
        <w:rPr>
          <w:rStyle w:val="Vurgu"/>
          <w:color w:val="000000"/>
          <w:sz w:val="28"/>
          <w:szCs w:val="28"/>
        </w:rPr>
        <w:t xml:space="preserve"> </w:t>
      </w:r>
    </w:p>
    <w:p w:rsidR="002E784F"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Style w:val="Vurgu"/>
          <w:rFonts w:ascii="Berkeley" w:hAnsi="Berkeley"/>
          <w:color w:val="000000"/>
          <w:sz w:val="23"/>
          <w:szCs w:val="23"/>
        </w:rPr>
        <w:t>“Allah'ım! Recep ve Şâban aylarını hakkımızda mübarek eyle, bizi Ramazan ayına ulaştır.”</w:t>
      </w:r>
      <w:r w:rsidR="00CE241E" w:rsidRPr="00A875C5">
        <w:rPr>
          <w:rStyle w:val="DipnotBavurusu"/>
          <w:rFonts w:ascii="Berkeley" w:hAnsi="Berkeley"/>
          <w:i/>
          <w:iCs/>
          <w:color w:val="000000"/>
          <w:sz w:val="23"/>
          <w:szCs w:val="23"/>
        </w:rPr>
        <w:footnoteReference w:id="4"/>
      </w:r>
      <w:r w:rsidRPr="00A875C5">
        <w:rPr>
          <w:rFonts w:ascii="Berkeley" w:hAnsi="Berkeley"/>
          <w:color w:val="000000"/>
          <w:sz w:val="23"/>
          <w:szCs w:val="23"/>
        </w:rPr>
        <w:t>  </w:t>
      </w:r>
      <w:proofErr w:type="gramStart"/>
      <w:r w:rsidRPr="00A875C5">
        <w:rPr>
          <w:rFonts w:ascii="Berkeley" w:hAnsi="Berkeley"/>
          <w:color w:val="000000"/>
          <w:sz w:val="23"/>
          <w:szCs w:val="23"/>
        </w:rPr>
        <w:t>diye</w:t>
      </w:r>
      <w:proofErr w:type="gramEnd"/>
      <w:r w:rsidRPr="00A875C5">
        <w:rPr>
          <w:rFonts w:ascii="Berkeley" w:hAnsi="Berkeley"/>
          <w:color w:val="000000"/>
          <w:sz w:val="23"/>
          <w:szCs w:val="23"/>
        </w:rPr>
        <w:t xml:space="preserve"> ettiği duanın arkasında da inananları </w:t>
      </w:r>
      <w:r w:rsidRPr="00A875C5">
        <w:rPr>
          <w:rFonts w:ascii="Berkeley" w:hAnsi="Berkeley"/>
          <w:color w:val="000000"/>
          <w:sz w:val="23"/>
          <w:szCs w:val="23"/>
        </w:rPr>
        <w:lastRenderedPageBreak/>
        <w:t>Kur'an iklimlinin egemen olduğu Ramazan ayına hazırlama arzusu yatmaktadır diyebiliriz.</w:t>
      </w:r>
    </w:p>
    <w:p w:rsidR="002E784F" w:rsidRPr="00A875C5" w:rsidRDefault="002E784F" w:rsidP="00A875C5">
      <w:pPr>
        <w:pStyle w:val="nest"/>
        <w:spacing w:after="161"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Önem atfedilen bazı gecelerin ise, özel bazı olaylarla ilgili olduğu anlaşılmaktadır. Söz gelimi </w:t>
      </w:r>
      <w:proofErr w:type="spellStart"/>
      <w:r w:rsidRPr="00A875C5">
        <w:rPr>
          <w:rFonts w:ascii="Berkeley" w:hAnsi="Berkeley"/>
          <w:b/>
          <w:color w:val="000000"/>
          <w:sz w:val="23"/>
          <w:szCs w:val="23"/>
        </w:rPr>
        <w:t>İsrâ</w:t>
      </w:r>
      <w:proofErr w:type="spellEnd"/>
      <w:r w:rsidRPr="00A875C5">
        <w:rPr>
          <w:rFonts w:ascii="Berkeley" w:hAnsi="Berkeley"/>
          <w:b/>
          <w:color w:val="000000"/>
          <w:sz w:val="23"/>
          <w:szCs w:val="23"/>
        </w:rPr>
        <w:t xml:space="preserve"> gecesi</w:t>
      </w:r>
      <w:r w:rsidRPr="00A875C5">
        <w:rPr>
          <w:rFonts w:ascii="Berkeley" w:hAnsi="Berkeley"/>
          <w:color w:val="000000"/>
          <w:sz w:val="23"/>
          <w:szCs w:val="23"/>
        </w:rPr>
        <w:t xml:space="preserve">, asıl kutsallık ve değerini </w:t>
      </w:r>
      <w:proofErr w:type="spellStart"/>
      <w:r w:rsidRPr="00A875C5">
        <w:rPr>
          <w:rFonts w:ascii="Berkeley" w:hAnsi="Berkeley"/>
          <w:color w:val="000000"/>
          <w:sz w:val="23"/>
          <w:szCs w:val="23"/>
        </w:rPr>
        <w:t>mi'racın</w:t>
      </w:r>
      <w:proofErr w:type="spellEnd"/>
      <w:r w:rsidRPr="00A875C5">
        <w:rPr>
          <w:rFonts w:ascii="Berkeley" w:hAnsi="Berkeley"/>
          <w:color w:val="000000"/>
          <w:sz w:val="23"/>
          <w:szCs w:val="23"/>
        </w:rPr>
        <w:t xml:space="preserve"> ilk basamağının bu gecede gerçekleşmesinden almaktadır. Bu gecelerde bulunan ortak özellik, insanları dünyevî bağlardan kopararak semavî yüceliklere götüren olayların meydana gelmiş olmasıdır. </w:t>
      </w:r>
      <w:proofErr w:type="spellStart"/>
      <w:r w:rsidRPr="00A875C5">
        <w:rPr>
          <w:rFonts w:ascii="Berkeley" w:hAnsi="Berkeley"/>
          <w:b/>
          <w:color w:val="000000"/>
          <w:sz w:val="23"/>
          <w:szCs w:val="23"/>
        </w:rPr>
        <w:t>İsrâ</w:t>
      </w:r>
      <w:proofErr w:type="spellEnd"/>
      <w:r w:rsidRPr="00A875C5">
        <w:rPr>
          <w:rFonts w:ascii="Berkeley" w:hAnsi="Berkeley"/>
          <w:b/>
          <w:color w:val="000000"/>
          <w:sz w:val="23"/>
          <w:szCs w:val="23"/>
        </w:rPr>
        <w:t xml:space="preserve"> ve </w:t>
      </w:r>
      <w:proofErr w:type="spellStart"/>
      <w:r w:rsidRPr="00A875C5">
        <w:rPr>
          <w:rFonts w:ascii="Berkeley" w:hAnsi="Berkeley"/>
          <w:b/>
          <w:color w:val="000000"/>
          <w:sz w:val="23"/>
          <w:szCs w:val="23"/>
        </w:rPr>
        <w:t>Mi'rac</w:t>
      </w:r>
      <w:proofErr w:type="spellEnd"/>
      <w:r w:rsidRPr="00A875C5">
        <w:rPr>
          <w:rFonts w:ascii="Berkeley" w:hAnsi="Berkeley"/>
          <w:b/>
          <w:color w:val="000000"/>
          <w:sz w:val="23"/>
          <w:szCs w:val="23"/>
        </w:rPr>
        <w:t xml:space="preserve"> gecesinde</w:t>
      </w:r>
      <w:r w:rsidRPr="00A875C5">
        <w:rPr>
          <w:rFonts w:ascii="Berkeley" w:hAnsi="Berkeley"/>
          <w:color w:val="000000"/>
          <w:sz w:val="23"/>
          <w:szCs w:val="23"/>
        </w:rPr>
        <w:t xml:space="preserve"> Hz. Peygamber'in şahsında, insanoğlu Rabbine erişmiş, </w:t>
      </w:r>
      <w:r w:rsidRPr="00A875C5">
        <w:rPr>
          <w:rFonts w:ascii="Berkeley" w:hAnsi="Berkeley"/>
          <w:b/>
          <w:color w:val="000000"/>
          <w:sz w:val="23"/>
          <w:szCs w:val="23"/>
        </w:rPr>
        <w:t>Kadir gecesinde</w:t>
      </w:r>
      <w:r w:rsidRPr="00A875C5">
        <w:rPr>
          <w:rFonts w:ascii="Berkeley" w:hAnsi="Berkeley"/>
          <w:color w:val="000000"/>
          <w:sz w:val="23"/>
          <w:szCs w:val="23"/>
        </w:rPr>
        <w:t xml:space="preserve"> ise, ilâhî akış tersine döndürülerek semadan insanlığa Kur'an inmiştir.</w:t>
      </w:r>
    </w:p>
    <w:p w:rsidR="00CE241E"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Hadislerde bu gecelerin önemli olduğu vurgulanmak suretiyle, zaman şeridinde insanlar için tüm yılı kaplayacak olan rahmet menfezleri oluşturulmuş olmaktadır. Dolayısıyla değerli ve kutsal olan bu geceler bağışlanma dileyen insanların, içe dönerek hayatlarını gözden geçirdikleri ve hayatın koşuşturmasından biraz olsun kendilerini soyutlayarak yaratılış amaçlarını sorguladıkları zaman dilimleridir. </w:t>
      </w:r>
    </w:p>
    <w:p w:rsidR="00CE241E"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color w:val="000000"/>
          <w:sz w:val="23"/>
          <w:szCs w:val="23"/>
        </w:rPr>
        <w:t>Aslında insanlar senenin tamamında tüm geceleri değerli görerek ibadet ve tefekküre davet edilmekte;</w:t>
      </w:r>
    </w:p>
    <w:p w:rsidR="00735D64" w:rsidRPr="00A875C5" w:rsidRDefault="00735D64" w:rsidP="00A875C5">
      <w:pPr>
        <w:pStyle w:val="cont"/>
        <w:spacing w:before="0" w:beforeAutospacing="0" w:after="161" w:afterAutospacing="0" w:line="339" w:lineRule="atLeast"/>
        <w:jc w:val="both"/>
        <w:rPr>
          <w:color w:val="2C2C2C"/>
          <w:sz w:val="28"/>
          <w:szCs w:val="28"/>
          <w:shd w:val="clear" w:color="auto" w:fill="FFFFFF"/>
        </w:rPr>
      </w:pPr>
      <w:proofErr w:type="spellStart"/>
      <w:r w:rsidRPr="00A875C5">
        <w:rPr>
          <w:color w:val="2C2C2C"/>
          <w:sz w:val="28"/>
          <w:szCs w:val="28"/>
          <w:shd w:val="clear" w:color="auto" w:fill="FFFFFF"/>
        </w:rPr>
        <w:t>وَمِنَ</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الَّيْلِ</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فَتَهَجَّدْ</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بِه</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نَافِلَةً</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لَكَۗ</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عَسٰٓى</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اَنْ</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يَبْعَثَكَ</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رَبُّكَ</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مَقَامًا</w:t>
      </w:r>
      <w:proofErr w:type="spellEnd"/>
      <w:r w:rsidRPr="00A875C5">
        <w:rPr>
          <w:color w:val="2C2C2C"/>
          <w:sz w:val="28"/>
          <w:szCs w:val="28"/>
          <w:shd w:val="clear" w:color="auto" w:fill="FFFFFF"/>
        </w:rPr>
        <w:t xml:space="preserve"> </w:t>
      </w:r>
      <w:proofErr w:type="spellStart"/>
      <w:r w:rsidRPr="00A875C5">
        <w:rPr>
          <w:color w:val="2C2C2C"/>
          <w:sz w:val="28"/>
          <w:szCs w:val="28"/>
          <w:shd w:val="clear" w:color="auto" w:fill="FFFFFF"/>
        </w:rPr>
        <w:t>مَحْمُودًا</w:t>
      </w:r>
      <w:proofErr w:type="spellEnd"/>
      <w:r w:rsidRPr="00A875C5">
        <w:rPr>
          <w:color w:val="2C2C2C"/>
          <w:sz w:val="28"/>
          <w:szCs w:val="28"/>
          <w:shd w:val="clear" w:color="auto" w:fill="FFFFFF"/>
        </w:rPr>
        <w:t> </w:t>
      </w:r>
    </w:p>
    <w:p w:rsidR="00735D64"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color w:val="000000"/>
          <w:sz w:val="23"/>
          <w:szCs w:val="23"/>
        </w:rPr>
        <w:t> </w:t>
      </w:r>
      <w:r w:rsidRPr="00A875C5">
        <w:rPr>
          <w:rStyle w:val="Vurgu"/>
          <w:rFonts w:ascii="Berkeley" w:hAnsi="Berkeley"/>
          <w:color w:val="000000"/>
          <w:sz w:val="23"/>
          <w:szCs w:val="23"/>
        </w:rPr>
        <w:t xml:space="preserve">“Gecenin bir kısmında da uyanarak sana mahsus fazla bir ibadet olmak üzere </w:t>
      </w:r>
      <w:proofErr w:type="spellStart"/>
      <w:r w:rsidRPr="00A875C5">
        <w:rPr>
          <w:rStyle w:val="Vurgu"/>
          <w:rFonts w:ascii="Berkeley" w:hAnsi="Berkeley"/>
          <w:color w:val="000000"/>
          <w:sz w:val="23"/>
          <w:szCs w:val="23"/>
        </w:rPr>
        <w:t>teheccüd</w:t>
      </w:r>
      <w:proofErr w:type="spellEnd"/>
      <w:r w:rsidRPr="00A875C5">
        <w:rPr>
          <w:rStyle w:val="Vurgu"/>
          <w:rFonts w:ascii="Berkeley" w:hAnsi="Berkeley"/>
          <w:color w:val="000000"/>
          <w:sz w:val="23"/>
          <w:szCs w:val="23"/>
        </w:rPr>
        <w:t xml:space="preserve"> namazı kıl ki, Rabbin seni </w:t>
      </w:r>
      <w:proofErr w:type="spellStart"/>
      <w:r w:rsidRPr="00A875C5">
        <w:rPr>
          <w:rStyle w:val="Vurgu"/>
          <w:rFonts w:ascii="Berkeley" w:hAnsi="Berkeley"/>
          <w:color w:val="000000"/>
          <w:sz w:val="23"/>
          <w:szCs w:val="23"/>
        </w:rPr>
        <w:t>Makâm</w:t>
      </w:r>
      <w:proofErr w:type="spellEnd"/>
      <w:r w:rsidRPr="00A875C5">
        <w:rPr>
          <w:rStyle w:val="Vurgu"/>
          <w:rFonts w:ascii="Berkeley" w:hAnsi="Berkeley"/>
          <w:color w:val="000000"/>
          <w:sz w:val="23"/>
          <w:szCs w:val="23"/>
        </w:rPr>
        <w:t xml:space="preserve">-ı </w:t>
      </w:r>
      <w:proofErr w:type="spellStart"/>
      <w:r w:rsidRPr="00A875C5">
        <w:rPr>
          <w:rStyle w:val="Vurgu"/>
          <w:rFonts w:ascii="Berkeley" w:hAnsi="Berkeley"/>
          <w:color w:val="000000"/>
          <w:sz w:val="23"/>
          <w:szCs w:val="23"/>
        </w:rPr>
        <w:t>Mahmûd'a</w:t>
      </w:r>
      <w:proofErr w:type="spellEnd"/>
      <w:r w:rsidRPr="00A875C5">
        <w:rPr>
          <w:rStyle w:val="Vurgu"/>
          <w:rFonts w:ascii="Berkeley" w:hAnsi="Berkeley"/>
          <w:color w:val="000000"/>
          <w:sz w:val="23"/>
          <w:szCs w:val="23"/>
        </w:rPr>
        <w:t xml:space="preserve"> (övgüye değer bir makama) ulaştırsın.”</w:t>
      </w:r>
      <w:r w:rsidR="00735D64" w:rsidRPr="00A875C5">
        <w:rPr>
          <w:rStyle w:val="DipnotBavurusu"/>
          <w:rFonts w:ascii="Berkeley" w:hAnsi="Berkeley"/>
          <w:i/>
          <w:iCs/>
          <w:color w:val="000000"/>
          <w:sz w:val="23"/>
          <w:szCs w:val="23"/>
        </w:rPr>
        <w:footnoteReference w:id="5"/>
      </w:r>
      <w:r w:rsidRPr="00A875C5">
        <w:rPr>
          <w:rFonts w:ascii="Berkeley" w:hAnsi="Berkeley"/>
          <w:color w:val="000000"/>
          <w:sz w:val="23"/>
          <w:szCs w:val="23"/>
        </w:rPr>
        <w:t> </w:t>
      </w:r>
      <w:proofErr w:type="spellStart"/>
      <w:r w:rsidRPr="00A875C5">
        <w:rPr>
          <w:rFonts w:ascii="Berkeley" w:hAnsi="Berkeley"/>
          <w:color w:val="000000"/>
          <w:sz w:val="23"/>
          <w:szCs w:val="23"/>
        </w:rPr>
        <w:t>âyeti</w:t>
      </w:r>
      <w:proofErr w:type="spellEnd"/>
      <w:r w:rsidRPr="00A875C5">
        <w:rPr>
          <w:rFonts w:ascii="Berkeley" w:hAnsi="Berkeley"/>
          <w:color w:val="000000"/>
          <w:sz w:val="23"/>
          <w:szCs w:val="23"/>
        </w:rPr>
        <w:t xml:space="preserve"> bunu dile getirmektedir. </w:t>
      </w:r>
    </w:p>
    <w:p w:rsidR="00735D64"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color w:val="000000"/>
          <w:sz w:val="23"/>
          <w:szCs w:val="23"/>
        </w:rPr>
        <w:lastRenderedPageBreak/>
        <w:t xml:space="preserve">Kur'an'ın ilk inen </w:t>
      </w:r>
      <w:proofErr w:type="spellStart"/>
      <w:r w:rsidRPr="00A875C5">
        <w:rPr>
          <w:rFonts w:ascii="Berkeley" w:hAnsi="Berkeley"/>
          <w:color w:val="000000"/>
          <w:sz w:val="23"/>
          <w:szCs w:val="23"/>
        </w:rPr>
        <w:t>sûrelerinden</w:t>
      </w:r>
      <w:proofErr w:type="spellEnd"/>
      <w:r w:rsidRPr="00A875C5">
        <w:rPr>
          <w:rFonts w:ascii="Berkeley" w:hAnsi="Berkeley"/>
          <w:color w:val="000000"/>
          <w:sz w:val="23"/>
          <w:szCs w:val="23"/>
        </w:rPr>
        <w:t xml:space="preserve"> olan </w:t>
      </w:r>
      <w:proofErr w:type="spellStart"/>
      <w:r w:rsidRPr="00A875C5">
        <w:rPr>
          <w:rFonts w:ascii="Berkeley" w:hAnsi="Berkeley"/>
          <w:color w:val="000000"/>
          <w:sz w:val="23"/>
          <w:szCs w:val="23"/>
        </w:rPr>
        <w:t>Müzzemmil</w:t>
      </w:r>
      <w:proofErr w:type="spellEnd"/>
      <w:r w:rsidRPr="00A875C5">
        <w:rPr>
          <w:rFonts w:ascii="Berkeley" w:hAnsi="Berkeley"/>
          <w:color w:val="000000"/>
          <w:sz w:val="23"/>
          <w:szCs w:val="23"/>
        </w:rPr>
        <w:t xml:space="preserve"> </w:t>
      </w:r>
      <w:proofErr w:type="spellStart"/>
      <w:r w:rsidRPr="00A875C5">
        <w:rPr>
          <w:rFonts w:ascii="Berkeley" w:hAnsi="Berkeley"/>
          <w:color w:val="000000"/>
          <w:sz w:val="23"/>
          <w:szCs w:val="23"/>
        </w:rPr>
        <w:t>sûresindeki</w:t>
      </w:r>
      <w:proofErr w:type="spellEnd"/>
      <w:r w:rsidRPr="00A875C5">
        <w:rPr>
          <w:rFonts w:ascii="Berkeley" w:hAnsi="Berkeley"/>
          <w:color w:val="000000"/>
          <w:sz w:val="23"/>
          <w:szCs w:val="23"/>
        </w:rPr>
        <w:t xml:space="preserve"> ilk </w:t>
      </w:r>
      <w:proofErr w:type="spellStart"/>
      <w:r w:rsidRPr="00A875C5">
        <w:rPr>
          <w:rFonts w:ascii="Berkeley" w:hAnsi="Berkeley"/>
          <w:color w:val="000000"/>
          <w:sz w:val="23"/>
          <w:szCs w:val="23"/>
        </w:rPr>
        <w:t>âyetler</w:t>
      </w:r>
      <w:proofErr w:type="spellEnd"/>
      <w:r w:rsidRPr="00A875C5">
        <w:rPr>
          <w:rFonts w:ascii="Berkeley" w:hAnsi="Berkeley"/>
          <w:color w:val="000000"/>
          <w:sz w:val="23"/>
          <w:szCs w:val="23"/>
        </w:rPr>
        <w:t xml:space="preserve"> de, Hz. Peygamber'e gece kalkmasını ve gelecek vahiy için hazırlık yapmasını emretmektedir. Aynı </w:t>
      </w:r>
      <w:proofErr w:type="spellStart"/>
      <w:r w:rsidRPr="00A875C5">
        <w:rPr>
          <w:rFonts w:ascii="Berkeley" w:hAnsi="Berkeley"/>
          <w:color w:val="000000"/>
          <w:sz w:val="23"/>
          <w:szCs w:val="23"/>
        </w:rPr>
        <w:t>âyetlerde</w:t>
      </w:r>
      <w:proofErr w:type="spellEnd"/>
    </w:p>
    <w:p w:rsidR="00735D64" w:rsidRPr="00A875C5" w:rsidRDefault="00735D64" w:rsidP="00A875C5">
      <w:pPr>
        <w:pStyle w:val="cont"/>
        <w:spacing w:before="0" w:beforeAutospacing="0" w:after="161" w:afterAutospacing="0" w:line="339" w:lineRule="atLeast"/>
        <w:jc w:val="both"/>
        <w:rPr>
          <w:rFonts w:ascii="Berkeley" w:hAnsi="Berkeley"/>
          <w:color w:val="000000"/>
          <w:sz w:val="28"/>
          <w:szCs w:val="28"/>
        </w:rPr>
      </w:pPr>
      <w:proofErr w:type="spellStart"/>
      <w:r w:rsidRPr="00A875C5">
        <w:rPr>
          <w:rFonts w:ascii="Berkeley" w:hAnsi="Berkeley"/>
          <w:color w:val="000000"/>
          <w:sz w:val="28"/>
          <w:szCs w:val="28"/>
        </w:rPr>
        <w:t>اِنَّ</w:t>
      </w:r>
      <w:proofErr w:type="spellEnd"/>
      <w:r w:rsidRPr="00A875C5">
        <w:rPr>
          <w:rFonts w:ascii="Berkeley" w:hAnsi="Berkeley"/>
          <w:color w:val="000000"/>
          <w:sz w:val="28"/>
          <w:szCs w:val="28"/>
        </w:rPr>
        <w:t xml:space="preserve"> </w:t>
      </w:r>
      <w:proofErr w:type="spellStart"/>
      <w:r w:rsidRPr="00A875C5">
        <w:rPr>
          <w:rFonts w:ascii="Berkeley" w:hAnsi="Berkeley"/>
          <w:color w:val="000000"/>
          <w:sz w:val="28"/>
          <w:szCs w:val="28"/>
        </w:rPr>
        <w:t>نَاشِئَةَ</w:t>
      </w:r>
      <w:proofErr w:type="spellEnd"/>
      <w:r w:rsidRPr="00A875C5">
        <w:rPr>
          <w:rFonts w:ascii="Berkeley" w:hAnsi="Berkeley"/>
          <w:color w:val="000000"/>
          <w:sz w:val="28"/>
          <w:szCs w:val="28"/>
        </w:rPr>
        <w:t xml:space="preserve"> </w:t>
      </w:r>
      <w:proofErr w:type="spellStart"/>
      <w:r w:rsidRPr="00A875C5">
        <w:rPr>
          <w:rFonts w:ascii="Berkeley" w:hAnsi="Berkeley"/>
          <w:color w:val="000000"/>
          <w:sz w:val="28"/>
          <w:szCs w:val="28"/>
        </w:rPr>
        <w:t>الَّيْلِ</w:t>
      </w:r>
      <w:proofErr w:type="spellEnd"/>
      <w:r w:rsidRPr="00A875C5">
        <w:rPr>
          <w:rFonts w:ascii="Berkeley" w:hAnsi="Berkeley"/>
          <w:color w:val="000000"/>
          <w:sz w:val="28"/>
          <w:szCs w:val="28"/>
        </w:rPr>
        <w:t xml:space="preserve"> </w:t>
      </w:r>
      <w:proofErr w:type="spellStart"/>
      <w:r w:rsidRPr="00A875C5">
        <w:rPr>
          <w:rFonts w:ascii="Berkeley" w:hAnsi="Berkeley"/>
          <w:color w:val="000000"/>
          <w:sz w:val="28"/>
          <w:szCs w:val="28"/>
        </w:rPr>
        <w:t>هِيَ</w:t>
      </w:r>
      <w:proofErr w:type="spellEnd"/>
      <w:r w:rsidRPr="00A875C5">
        <w:rPr>
          <w:rFonts w:ascii="Berkeley" w:hAnsi="Berkeley"/>
          <w:color w:val="000000"/>
          <w:sz w:val="28"/>
          <w:szCs w:val="28"/>
        </w:rPr>
        <w:t xml:space="preserve"> </w:t>
      </w:r>
      <w:proofErr w:type="spellStart"/>
      <w:r w:rsidRPr="00A875C5">
        <w:rPr>
          <w:rFonts w:ascii="Berkeley" w:hAnsi="Berkeley"/>
          <w:color w:val="000000"/>
          <w:sz w:val="28"/>
          <w:szCs w:val="28"/>
        </w:rPr>
        <w:t>اَشَدُّ</w:t>
      </w:r>
      <w:proofErr w:type="spellEnd"/>
      <w:r w:rsidRPr="00A875C5">
        <w:rPr>
          <w:rFonts w:ascii="Berkeley" w:hAnsi="Berkeley"/>
          <w:color w:val="000000"/>
          <w:sz w:val="28"/>
          <w:szCs w:val="28"/>
        </w:rPr>
        <w:t xml:space="preserve"> </w:t>
      </w:r>
      <w:proofErr w:type="spellStart"/>
      <w:r w:rsidRPr="00A875C5">
        <w:rPr>
          <w:rFonts w:ascii="Berkeley" w:hAnsi="Berkeley"/>
          <w:color w:val="000000"/>
          <w:sz w:val="28"/>
          <w:szCs w:val="28"/>
        </w:rPr>
        <w:t>وَطْـًٔا</w:t>
      </w:r>
      <w:proofErr w:type="spellEnd"/>
      <w:r w:rsidRPr="00A875C5">
        <w:rPr>
          <w:rFonts w:ascii="Berkeley" w:hAnsi="Berkeley"/>
          <w:color w:val="000000"/>
          <w:sz w:val="28"/>
          <w:szCs w:val="28"/>
        </w:rPr>
        <w:t xml:space="preserve"> </w:t>
      </w:r>
      <w:proofErr w:type="spellStart"/>
      <w:r w:rsidRPr="00A875C5">
        <w:rPr>
          <w:rFonts w:ascii="Berkeley" w:hAnsi="Berkeley"/>
          <w:color w:val="000000"/>
          <w:sz w:val="28"/>
          <w:szCs w:val="28"/>
        </w:rPr>
        <w:t>وَاَقْوَمُ</w:t>
      </w:r>
      <w:proofErr w:type="spellEnd"/>
      <w:r w:rsidRPr="00A875C5">
        <w:rPr>
          <w:rFonts w:ascii="Berkeley" w:hAnsi="Berkeley"/>
          <w:color w:val="000000"/>
          <w:sz w:val="28"/>
          <w:szCs w:val="28"/>
        </w:rPr>
        <w:t xml:space="preserve"> </w:t>
      </w:r>
      <w:proofErr w:type="spellStart"/>
      <w:r w:rsidRPr="00A875C5">
        <w:rPr>
          <w:rFonts w:ascii="Berkeley" w:hAnsi="Berkeley"/>
          <w:color w:val="000000"/>
          <w:sz w:val="28"/>
          <w:szCs w:val="28"/>
        </w:rPr>
        <w:t>ق۪يلًاۜ</w:t>
      </w:r>
      <w:proofErr w:type="spellEnd"/>
      <w:r w:rsidRPr="00A875C5">
        <w:rPr>
          <w:rFonts w:ascii="Berkeley" w:hAnsi="Berkeley"/>
          <w:color w:val="000000"/>
          <w:sz w:val="28"/>
          <w:szCs w:val="28"/>
        </w:rPr>
        <w:t> </w:t>
      </w:r>
    </w:p>
    <w:p w:rsidR="00735D64" w:rsidRPr="00A875C5" w:rsidRDefault="002E784F"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color w:val="000000"/>
          <w:sz w:val="23"/>
          <w:szCs w:val="23"/>
        </w:rPr>
        <w:t> </w:t>
      </w:r>
      <w:r w:rsidRPr="00A875C5">
        <w:rPr>
          <w:rStyle w:val="Vurgu"/>
          <w:rFonts w:ascii="Berkeley" w:hAnsi="Berkeley"/>
          <w:color w:val="000000"/>
          <w:sz w:val="23"/>
          <w:szCs w:val="23"/>
        </w:rPr>
        <w:t>“Gerçekten gece kalkışı hem daha etkili, hem de söz bakımından daha sağlam (berrak) olur.”</w:t>
      </w:r>
      <w:r w:rsidR="00735D64" w:rsidRPr="00A875C5">
        <w:rPr>
          <w:rStyle w:val="DipnotBavurusu"/>
          <w:rFonts w:ascii="Berkeley" w:hAnsi="Berkeley"/>
          <w:i/>
          <w:iCs/>
          <w:color w:val="000000"/>
          <w:sz w:val="23"/>
          <w:szCs w:val="23"/>
        </w:rPr>
        <w:footnoteReference w:id="6"/>
      </w:r>
      <w:r w:rsidRPr="00A875C5">
        <w:rPr>
          <w:rFonts w:ascii="Berkeley" w:hAnsi="Berkeley"/>
          <w:color w:val="000000"/>
          <w:sz w:val="23"/>
          <w:szCs w:val="23"/>
        </w:rPr>
        <w:t> </w:t>
      </w:r>
      <w:proofErr w:type="gramStart"/>
      <w:r w:rsidRPr="00A875C5">
        <w:rPr>
          <w:rFonts w:ascii="Berkeley" w:hAnsi="Berkeley"/>
          <w:color w:val="000000"/>
          <w:sz w:val="23"/>
          <w:szCs w:val="23"/>
        </w:rPr>
        <w:t>denilmekte</w:t>
      </w:r>
      <w:proofErr w:type="gramEnd"/>
      <w:r w:rsidRPr="00A875C5">
        <w:rPr>
          <w:rFonts w:ascii="Berkeley" w:hAnsi="Berkeley"/>
          <w:color w:val="000000"/>
          <w:sz w:val="23"/>
          <w:szCs w:val="23"/>
        </w:rPr>
        <w:t xml:space="preserve"> ve geceleyin yapılan ibadetlerin ve edilen duaların, gece uykudan kalkmanın tüm meşakkatine rağmen çok daha tesirli olduğu anlatılmaktadır. </w:t>
      </w:r>
    </w:p>
    <w:p w:rsidR="00735D64" w:rsidRPr="00A875C5" w:rsidRDefault="002E784F" w:rsidP="00A875C5">
      <w:pPr>
        <w:pStyle w:val="cont"/>
        <w:spacing w:before="0" w:beforeAutospacing="0" w:after="161" w:afterAutospacing="0" w:line="339" w:lineRule="atLeast"/>
        <w:jc w:val="both"/>
        <w:rPr>
          <w:rFonts w:ascii="Berkeley" w:hAnsi="Berkeley"/>
          <w:color w:val="000000"/>
          <w:sz w:val="23"/>
          <w:szCs w:val="23"/>
        </w:rPr>
      </w:pPr>
      <w:proofErr w:type="spellStart"/>
      <w:r w:rsidRPr="00A875C5">
        <w:rPr>
          <w:rFonts w:ascii="Berkeley" w:hAnsi="Berkeley"/>
          <w:color w:val="000000"/>
          <w:sz w:val="23"/>
          <w:szCs w:val="23"/>
        </w:rPr>
        <w:t>Amr</w:t>
      </w:r>
      <w:proofErr w:type="spellEnd"/>
      <w:r w:rsidRPr="00A875C5">
        <w:rPr>
          <w:rFonts w:ascii="Berkeley" w:hAnsi="Berkeley"/>
          <w:color w:val="000000"/>
          <w:sz w:val="23"/>
          <w:szCs w:val="23"/>
        </w:rPr>
        <w:t xml:space="preserve"> b. Abese “Allah'a biri diğerinden daha sevimli gelen zaman var mıdır?” diye sorduğunda Hz. Peygamber'in</w:t>
      </w:r>
    </w:p>
    <w:p w:rsidR="00735D64" w:rsidRPr="00A875C5" w:rsidRDefault="00735D64" w:rsidP="00A875C5">
      <w:pPr>
        <w:spacing w:after="0" w:line="240" w:lineRule="auto"/>
        <w:jc w:val="both"/>
        <w:rPr>
          <w:rFonts w:ascii="AllameGultenSemi" w:eastAsia="Times New Roman" w:hAnsi="AllameGultenSemi" w:cs="Times New Roman"/>
          <w:color w:val="2C2C2C"/>
          <w:sz w:val="28"/>
          <w:szCs w:val="28"/>
        </w:rPr>
      </w:pPr>
      <w:r w:rsidRPr="00735D64">
        <w:rPr>
          <w:rFonts w:ascii="AllameGultenSemi" w:eastAsia="Times New Roman" w:hAnsi="AllameGultenSemi" w:cs="Times New Roman"/>
          <w:color w:val="2C2C2C"/>
          <w:sz w:val="28"/>
          <w:szCs w:val="28"/>
          <w:rtl/>
        </w:rPr>
        <w:t> نَعَمْ إِنَّ أَقْرَبَ مَا يَكُونُ الرَّبُّ عَزَّ وَجَلَّ مِنَ الْعَبْدِ جَوْفُ اللَّيْلِ الآخِرِ فَإِنِ اسْتَطَعْتَ أَنْ تَكُونَ مِمَّنْ يَذْكُرُ اللَّهَ عَزَّ وَجَلَّ </w:t>
      </w:r>
    </w:p>
    <w:p w:rsidR="002E784F" w:rsidRPr="00A875C5" w:rsidRDefault="00735D64" w:rsidP="00A875C5">
      <w:pPr>
        <w:pStyle w:val="cont"/>
        <w:spacing w:before="0" w:beforeAutospacing="0" w:after="161" w:afterAutospacing="0" w:line="339" w:lineRule="atLeast"/>
        <w:jc w:val="both"/>
        <w:rPr>
          <w:rFonts w:ascii="Berkeley" w:hAnsi="Berkeley"/>
          <w:color w:val="000000"/>
          <w:sz w:val="23"/>
          <w:szCs w:val="23"/>
        </w:rPr>
      </w:pPr>
      <w:r w:rsidRPr="00A875C5">
        <w:rPr>
          <w:rStyle w:val="Vurgu"/>
          <w:rFonts w:ascii="Berkeley" w:hAnsi="Berkeley"/>
          <w:color w:val="000000"/>
          <w:sz w:val="23"/>
          <w:szCs w:val="23"/>
        </w:rPr>
        <w:t xml:space="preserve"> </w:t>
      </w:r>
      <w:r w:rsidR="002E784F" w:rsidRPr="00A875C5">
        <w:rPr>
          <w:rStyle w:val="Vurgu"/>
          <w:rFonts w:ascii="Berkeley" w:hAnsi="Berkeley"/>
          <w:color w:val="000000"/>
          <w:sz w:val="23"/>
          <w:szCs w:val="23"/>
        </w:rPr>
        <w:t>“Rabbin kuluna en yakın olduğu vakit gecenin son yarısıdır. Eğer o saatlerde Allah'ı zikredenlerden olmaya gücün yeterse, sen onlardan ol.”</w:t>
      </w:r>
      <w:r w:rsidRPr="00A875C5">
        <w:rPr>
          <w:rStyle w:val="DipnotBavurusu"/>
          <w:rFonts w:ascii="Berkeley" w:hAnsi="Berkeley"/>
          <w:i/>
          <w:iCs/>
          <w:color w:val="000000"/>
          <w:sz w:val="23"/>
          <w:szCs w:val="23"/>
        </w:rPr>
        <w:footnoteReference w:id="7"/>
      </w:r>
      <w:r w:rsidR="002E784F" w:rsidRPr="00A875C5">
        <w:rPr>
          <w:rFonts w:ascii="Berkeley" w:hAnsi="Berkeley"/>
          <w:color w:val="000000"/>
          <w:sz w:val="23"/>
          <w:szCs w:val="23"/>
        </w:rPr>
        <w:t>  </w:t>
      </w:r>
      <w:proofErr w:type="gramStart"/>
      <w:r w:rsidR="002E784F" w:rsidRPr="00A875C5">
        <w:rPr>
          <w:rFonts w:ascii="Berkeley" w:hAnsi="Berkeley"/>
          <w:color w:val="000000"/>
          <w:sz w:val="23"/>
          <w:szCs w:val="23"/>
        </w:rPr>
        <w:t>şeklindeki</w:t>
      </w:r>
      <w:proofErr w:type="gramEnd"/>
      <w:r w:rsidR="002E784F" w:rsidRPr="00A875C5">
        <w:rPr>
          <w:rFonts w:ascii="Berkeley" w:hAnsi="Berkeley"/>
          <w:color w:val="000000"/>
          <w:sz w:val="23"/>
          <w:szCs w:val="23"/>
        </w:rPr>
        <w:t xml:space="preserve"> cevabını da gece yapılan ibadetlerin daha tesirli oluşu hakkındaki Kur'an ifadeleri ışığında değerlendirmek uygun olacaktır. </w:t>
      </w:r>
    </w:p>
    <w:p w:rsidR="0078061D" w:rsidRPr="00A875C5" w:rsidRDefault="0078061D" w:rsidP="00A875C5">
      <w:pPr>
        <w:pStyle w:val="cont"/>
        <w:spacing w:before="0" w:beforeAutospacing="0" w:after="161" w:afterAutospacing="0" w:line="339" w:lineRule="atLeast"/>
        <w:jc w:val="both"/>
        <w:rPr>
          <w:rFonts w:ascii="Berkeley" w:hAnsi="Berkeley"/>
          <w:color w:val="FF0000"/>
          <w:shd w:val="clear" w:color="auto" w:fill="FFFFFF"/>
          <w:vertAlign w:val="superscript"/>
        </w:rPr>
      </w:pPr>
      <w:proofErr w:type="spellStart"/>
      <w:r w:rsidRPr="00A875C5">
        <w:rPr>
          <w:rFonts w:ascii="Berkeley" w:hAnsi="Berkeley"/>
          <w:color w:val="000000"/>
          <w:sz w:val="23"/>
          <w:szCs w:val="23"/>
          <w:shd w:val="clear" w:color="auto" w:fill="FFFFFF"/>
        </w:rPr>
        <w:t>Receb</w:t>
      </w:r>
      <w:proofErr w:type="spellEnd"/>
      <w:r w:rsidRPr="00A875C5">
        <w:rPr>
          <w:rFonts w:ascii="Berkeley" w:hAnsi="Berkeley"/>
          <w:color w:val="000000"/>
          <w:sz w:val="23"/>
          <w:szCs w:val="23"/>
          <w:shd w:val="clear" w:color="auto" w:fill="FFFFFF"/>
        </w:rPr>
        <w:t xml:space="preserve"> ve Şâban ayları, Peygamber Efendimizin oruç tutmaya büyük önem verdiği aylardır.</w:t>
      </w:r>
      <w:r w:rsidR="003E5785" w:rsidRPr="00A875C5">
        <w:rPr>
          <w:rStyle w:val="DipnotBavurusu"/>
          <w:rFonts w:ascii="Berkeley" w:hAnsi="Berkeley"/>
          <w:color w:val="000000"/>
          <w:sz w:val="23"/>
          <w:szCs w:val="23"/>
          <w:shd w:val="clear" w:color="auto" w:fill="FFFFFF"/>
        </w:rPr>
        <w:footnoteReference w:id="8"/>
      </w:r>
      <w:r w:rsidRPr="00A875C5">
        <w:rPr>
          <w:rFonts w:ascii="Berkeley" w:hAnsi="Berkeley"/>
          <w:color w:val="000000"/>
          <w:sz w:val="23"/>
          <w:szCs w:val="23"/>
          <w:shd w:val="clear" w:color="auto" w:fill="FFFFFF"/>
        </w:rPr>
        <w:t xml:space="preserve"> Fakat Hz. Peygamber, bütün ayı oruçlu geçirmenin Ramazan'ın şerefine özel bir durum olarak kalmasını istediğinden olsa gerek, </w:t>
      </w:r>
      <w:proofErr w:type="spellStart"/>
      <w:r w:rsidRPr="00A875C5">
        <w:rPr>
          <w:rFonts w:ascii="Berkeley" w:hAnsi="Berkeley"/>
          <w:color w:val="000000"/>
          <w:sz w:val="23"/>
          <w:szCs w:val="23"/>
          <w:shd w:val="clear" w:color="auto" w:fill="FFFFFF"/>
        </w:rPr>
        <w:t>Receb</w:t>
      </w:r>
      <w:proofErr w:type="spellEnd"/>
      <w:r w:rsidRPr="00A875C5">
        <w:rPr>
          <w:rFonts w:ascii="Berkeley" w:hAnsi="Berkeley"/>
          <w:color w:val="000000"/>
          <w:sz w:val="23"/>
          <w:szCs w:val="23"/>
          <w:shd w:val="clear" w:color="auto" w:fill="FFFFFF"/>
        </w:rPr>
        <w:t xml:space="preserve"> ayı orucundan bahsettiği bir hadisinde bu ayın tamamının oruçlu geçirilmesini hoş görmediğini belirtmiştir.</w:t>
      </w:r>
    </w:p>
    <w:p w:rsidR="003E5785" w:rsidRPr="00A875C5" w:rsidRDefault="003E5785" w:rsidP="00A875C5">
      <w:pPr>
        <w:pStyle w:val="cont"/>
        <w:spacing w:before="0" w:beforeAutospacing="0" w:after="161" w:afterAutospacing="0" w:line="339" w:lineRule="atLeast"/>
        <w:jc w:val="both"/>
        <w:rPr>
          <w:rFonts w:ascii="Berkeley" w:hAnsi="Berkeley"/>
          <w:color w:val="000000"/>
          <w:sz w:val="23"/>
          <w:szCs w:val="23"/>
        </w:rPr>
      </w:pPr>
      <w:r w:rsidRPr="00A875C5">
        <w:rPr>
          <w:rFonts w:ascii="Berkeley" w:hAnsi="Berkeley"/>
          <w:color w:val="000000"/>
          <w:sz w:val="23"/>
          <w:szCs w:val="23"/>
          <w:shd w:val="clear" w:color="auto" w:fill="FFFFFF"/>
        </w:rPr>
        <w:lastRenderedPageBreak/>
        <w:t xml:space="preserve">Bazı vakitlerin, kendilerinde cereyan eden hâdiseler sebebiyle diğer vakitlerden daha mübarek oldukları Kur'an ve sünnetin bizlere bildirdiği </w:t>
      </w:r>
      <w:r w:rsidRPr="00A875C5">
        <w:rPr>
          <w:rFonts w:ascii="Berkeley" w:hAnsi="Berkeley"/>
          <w:color w:val="000000"/>
          <w:sz w:val="23"/>
          <w:szCs w:val="23"/>
        </w:rPr>
        <w:t>bir gerçektir. Ancak bu vakitlerin insanlar için de bereketli olabilmesinin en temel şartı; Allah'a kulluk bilinciyle geçirilmeleridir. Yine yılın hangi ayı, günü ve saati olursa olsun kulluk bilinciyle geçirilirse o zaman dilimi azizdir, mübarektir, özeldir. Nice mübarek vakitler vardır ki, değerini bilmeyip gafil olanlar için ancak bir kayıptır.</w:t>
      </w:r>
    </w:p>
    <w:p w:rsidR="003E5785" w:rsidRPr="00A875C5" w:rsidRDefault="003E5785" w:rsidP="00A875C5">
      <w:pPr>
        <w:pStyle w:val="nest"/>
        <w:spacing w:after="161" w:afterAutospacing="0" w:line="339" w:lineRule="atLeast"/>
        <w:jc w:val="both"/>
        <w:rPr>
          <w:rFonts w:ascii="Berkeley" w:hAnsi="Berkeley"/>
          <w:color w:val="000000"/>
          <w:sz w:val="23"/>
          <w:szCs w:val="23"/>
        </w:rPr>
      </w:pPr>
      <w:r w:rsidRPr="00A875C5">
        <w:rPr>
          <w:rFonts w:ascii="Berkeley" w:hAnsi="Berkeley"/>
          <w:color w:val="000000"/>
          <w:sz w:val="23"/>
          <w:szCs w:val="23"/>
        </w:rPr>
        <w:t>Bütün vakitler, Allah'ın insanlara sunduğu birer nimettir. İnsan değerlendiremediği müddetçe vaktin mübarek olmasının ona bir fayda sağlamayacağı da bilinmesi gereken bir gerçektir. Bu vakitlerin huzur, bereket, af ve mağfiretinden yararlanabilmenin yolu; Peygamber Efendimizin öğrettiği gibi, Allah'ın rızasına erişebilmek için az da olsa devamlı ibadet etmektir.</w:t>
      </w:r>
      <w:r w:rsidRPr="00A875C5">
        <w:rPr>
          <w:rStyle w:val="DipnotBavurusu"/>
          <w:rFonts w:ascii="Berkeley" w:hAnsi="Berkeley"/>
          <w:color w:val="000000"/>
          <w:sz w:val="23"/>
          <w:szCs w:val="23"/>
        </w:rPr>
        <w:footnoteReference w:id="9"/>
      </w:r>
      <w:r w:rsidRPr="00A875C5">
        <w:rPr>
          <w:rFonts w:ascii="Berkeley" w:hAnsi="Berkeley"/>
          <w:color w:val="FF0000"/>
          <w:sz w:val="23"/>
          <w:szCs w:val="23"/>
          <w:vertAlign w:val="superscript"/>
        </w:rPr>
        <w:t xml:space="preserve"> </w:t>
      </w:r>
      <w:r w:rsidRPr="00A875C5">
        <w:rPr>
          <w:rFonts w:ascii="Berkeley" w:hAnsi="Berkeley"/>
          <w:color w:val="000000"/>
          <w:sz w:val="23"/>
          <w:szCs w:val="23"/>
        </w:rPr>
        <w:t>Her ânında Allah'ın hoşnutluğunu gözeten bir kul, hangi gün olduğu tam olarak bilinemeyen Kadir gecesine de erişecek, diğer mübarek vakitleri de hakkıyla ihya edebilecektir.</w:t>
      </w:r>
    </w:p>
    <w:p w:rsidR="003E5785" w:rsidRPr="00A875C5" w:rsidRDefault="003E5785" w:rsidP="00A875C5">
      <w:pPr>
        <w:pStyle w:val="nest"/>
        <w:spacing w:after="161" w:afterAutospacing="0" w:line="339" w:lineRule="atLeast"/>
        <w:jc w:val="both"/>
        <w:rPr>
          <w:rFonts w:ascii="Berkeley" w:hAnsi="Berkeley"/>
          <w:color w:val="000000"/>
          <w:sz w:val="23"/>
          <w:szCs w:val="23"/>
        </w:rPr>
      </w:pPr>
      <w:r w:rsidRPr="00A875C5">
        <w:rPr>
          <w:rFonts w:ascii="Berkeley" w:hAnsi="Berkeley"/>
          <w:color w:val="000000"/>
          <w:sz w:val="23"/>
          <w:szCs w:val="23"/>
        </w:rPr>
        <w:t>İnanan insanlar, Kur'an ve sünnet ölçüsüne göre zamanını şekillendirmeli; kulluk şuuruyla, hizmet bilinciyle geçirilmeyen her ânın zarar ve ziyan olacağı gerçeğini unutmamalıdır.</w:t>
      </w:r>
    </w:p>
    <w:p w:rsidR="00776A70" w:rsidRPr="00A875C5" w:rsidRDefault="00B02378" w:rsidP="000333BA">
      <w:pPr>
        <w:pStyle w:val="cont"/>
        <w:spacing w:before="0" w:beforeAutospacing="0" w:after="120" w:afterAutospacing="0" w:line="339" w:lineRule="atLeast"/>
        <w:jc w:val="both"/>
        <w:rPr>
          <w:rFonts w:ascii="Berkeley" w:hAnsi="Berkeley"/>
          <w:b/>
          <w:color w:val="000000"/>
          <w:sz w:val="23"/>
          <w:szCs w:val="23"/>
        </w:rPr>
      </w:pPr>
      <w:r w:rsidRPr="00A875C5">
        <w:rPr>
          <w:rFonts w:ascii="Berkeley" w:hAnsi="Berkeley"/>
          <w:b/>
          <w:color w:val="000000"/>
          <w:sz w:val="23"/>
          <w:szCs w:val="23"/>
        </w:rPr>
        <w:t>Kıssadan Hisse.</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Rivayete göre </w:t>
      </w:r>
      <w:proofErr w:type="spellStart"/>
      <w:r w:rsidRPr="00A875C5">
        <w:rPr>
          <w:rFonts w:ascii="Berkeley" w:hAnsi="Berkeley"/>
          <w:color w:val="000000"/>
          <w:sz w:val="23"/>
          <w:szCs w:val="23"/>
        </w:rPr>
        <w:t>Zülkarneyn</w:t>
      </w:r>
      <w:proofErr w:type="spellEnd"/>
      <w:r w:rsidRPr="00A875C5">
        <w:rPr>
          <w:rFonts w:ascii="Berkeley" w:hAnsi="Berkeley"/>
          <w:color w:val="000000"/>
          <w:sz w:val="23"/>
          <w:szCs w:val="23"/>
        </w:rPr>
        <w:t xml:space="preserve"> </w:t>
      </w:r>
      <w:proofErr w:type="spellStart"/>
      <w:r w:rsidRPr="00A875C5">
        <w:rPr>
          <w:rFonts w:ascii="Berkeley" w:hAnsi="Berkeley"/>
          <w:color w:val="000000"/>
          <w:sz w:val="23"/>
          <w:szCs w:val="23"/>
        </w:rPr>
        <w:t>Aleyhisselâm</w:t>
      </w:r>
      <w:proofErr w:type="spellEnd"/>
      <w:r w:rsidRPr="00A875C5">
        <w:rPr>
          <w:rFonts w:ascii="Berkeley" w:hAnsi="Berkeley"/>
          <w:color w:val="000000"/>
          <w:sz w:val="23"/>
          <w:szCs w:val="23"/>
        </w:rPr>
        <w:t xml:space="preserve"> ordusuyla gece zifiri karanlıkta yolda giderken ordusuna: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lastRenderedPageBreak/>
        <w:t xml:space="preserve">- Bu gece geçeceğimiz yerde ayağınıza takılan şeyleri toplayın, diye emir verir.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Ordu bu emri duyunca; içlerinden bir grup: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-Çok yürüdük, çok yorgunuz, seferden dönüyoruz. Gece vakti bir de ayağımızı takılan şeyleri toplayarak boşuna kendimize ağırlık mı yapacağız. Hiçbir şey toplamayalım nasıl olsa gece bizi göremez, diyerek hiçbir şey toplamıyorlar.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İkinci grup ise;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 Madem Komutanımız emretti, hiç değilse birazcık toplayalım, emre itaatsizlik etmeyelim. Zira komutana itaat etmek gerekir, diyerek az bir şey topluyorlar.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Üçüncü grup ise;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-Komutanımız boşuna emretmez. Muhakkak bildiği bir şey vardır. Bir hikmeti vardır, diyerek bütün abalarını ağzına kadar doldururlar.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Sabah olduğunda bir de bakıyorlar ki, meğer bir altın madeninden geçmişler de, ayaklarına değen şeylerin altın olduğunun farkına varamamışlar.</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Bunu anlayınca: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Hiç almayan birinci grup;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-Ah niçin almadık! Nasıl dinlemedik komutanımızın sözünü. Keşke alsaydık! Bir tane bari alsaydık diyerek pişman oluyorlar.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Az alan ikinci grup ise;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lastRenderedPageBreak/>
        <w:t xml:space="preserve">-Ah ne olaydı da biraz daha fazla alsaydık. Ceplerimizi, abalarımızı hınca hınç doldursaydık diye sitem ediyorlar kendilerine.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Çok alan üçüncü grup ise: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Keşke gereksiz, lüzumu olmayan eşyalarımı atsaydım, daha çok toplasaydım. Her şeyimizi doldursaydık, daha fazla alsaydık diyerek, fazla almalarına rağmen üzülüyorlar.</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İşte bu misalde olduğu gibi, üç ayları gerektiği gibi değerlendiremeyen kullar da yukardaki gruplara göre pişmanlık veya mutluluk duyacaklar. </w:t>
      </w:r>
    </w:p>
    <w:p w:rsidR="00776A70" w:rsidRPr="00A875C5" w:rsidRDefault="00776A70" w:rsidP="000333BA">
      <w:pPr>
        <w:pStyle w:val="cont"/>
        <w:spacing w:before="0" w:beforeAutospacing="0" w:after="120" w:afterAutospacing="0" w:line="339" w:lineRule="atLeast"/>
        <w:jc w:val="both"/>
        <w:rPr>
          <w:rFonts w:ascii="Berkeley" w:hAnsi="Berkeley"/>
          <w:color w:val="000000"/>
          <w:sz w:val="23"/>
          <w:szCs w:val="23"/>
        </w:rPr>
      </w:pPr>
      <w:r w:rsidRPr="00A875C5">
        <w:rPr>
          <w:rFonts w:ascii="Berkeley" w:hAnsi="Berkeley"/>
          <w:color w:val="000000"/>
          <w:sz w:val="23"/>
          <w:szCs w:val="23"/>
        </w:rPr>
        <w:t xml:space="preserve">-Ah ne olaydı da Makamımı biraz daha yükseltecek bir vakit daha namaz kılsaydım, biraz daha fazla sadaka verseydim, oruç tutsaydım, biraz daha sevap işleyecek ameller yapsaydım... </w:t>
      </w:r>
      <w:proofErr w:type="gramStart"/>
      <w:r w:rsidRPr="00A875C5">
        <w:rPr>
          <w:rFonts w:ascii="Berkeley" w:hAnsi="Berkeley"/>
          <w:color w:val="000000"/>
          <w:sz w:val="23"/>
          <w:szCs w:val="23"/>
        </w:rPr>
        <w:t>diyeceklerdir</w:t>
      </w:r>
      <w:proofErr w:type="gramEnd"/>
      <w:r w:rsidRPr="00A875C5">
        <w:rPr>
          <w:rFonts w:ascii="Berkeley" w:hAnsi="Berkeley"/>
          <w:color w:val="000000"/>
          <w:sz w:val="23"/>
          <w:szCs w:val="23"/>
        </w:rPr>
        <w:t>.</w:t>
      </w:r>
    </w:p>
    <w:p w:rsidR="003E5785" w:rsidRDefault="002950DD" w:rsidP="000333BA">
      <w:pPr>
        <w:pStyle w:val="cont"/>
        <w:spacing w:before="0" w:beforeAutospacing="0" w:after="120" w:afterAutospacing="0" w:line="339" w:lineRule="atLeast"/>
        <w:jc w:val="both"/>
        <w:rPr>
          <w:rFonts w:ascii="Berkeley" w:hAnsi="Berkeley"/>
          <w:color w:val="000000"/>
          <w:sz w:val="23"/>
          <w:szCs w:val="23"/>
        </w:rPr>
      </w:pPr>
      <w:proofErr w:type="spellStart"/>
      <w:r w:rsidRPr="00A875C5">
        <w:rPr>
          <w:rFonts w:ascii="Berkeley" w:hAnsi="Berkeley"/>
          <w:color w:val="000000"/>
          <w:sz w:val="23"/>
          <w:szCs w:val="23"/>
        </w:rPr>
        <w:t>Cenab</w:t>
      </w:r>
      <w:proofErr w:type="spellEnd"/>
      <w:r w:rsidRPr="00A875C5">
        <w:rPr>
          <w:rFonts w:ascii="Berkeley" w:hAnsi="Berkeley"/>
          <w:color w:val="000000"/>
          <w:sz w:val="23"/>
          <w:szCs w:val="23"/>
        </w:rPr>
        <w:t>-ı Hak üç aylardan ve Regaip Kandilinden hakkıyla istifade etmeyi nasip etsin.</w:t>
      </w:r>
    </w:p>
    <w:sectPr w:rsidR="003E5785" w:rsidSect="000333B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CE" w:rsidRDefault="006073CE" w:rsidP="00597DA6">
      <w:pPr>
        <w:spacing w:after="0" w:line="240" w:lineRule="auto"/>
      </w:pPr>
      <w:r>
        <w:separator/>
      </w:r>
    </w:p>
  </w:endnote>
  <w:endnote w:type="continuationSeparator" w:id="0">
    <w:p w:rsidR="006073CE" w:rsidRDefault="006073CE" w:rsidP="0059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keley">
    <w:altName w:val="Times New Roman"/>
    <w:panose1 w:val="00000000000000000000"/>
    <w:charset w:val="00"/>
    <w:family w:val="roman"/>
    <w:notTrueType/>
    <w:pitch w:val="default"/>
  </w:font>
  <w:font w:name="AllameGultenSem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C5" w:rsidRDefault="00A875C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C5" w:rsidRDefault="00A875C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C5" w:rsidRDefault="00A875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CE" w:rsidRDefault="006073CE" w:rsidP="00597DA6">
      <w:pPr>
        <w:spacing w:after="0" w:line="240" w:lineRule="auto"/>
      </w:pPr>
      <w:r>
        <w:separator/>
      </w:r>
    </w:p>
  </w:footnote>
  <w:footnote w:type="continuationSeparator" w:id="0">
    <w:p w:rsidR="006073CE" w:rsidRDefault="006073CE" w:rsidP="00597DA6">
      <w:pPr>
        <w:spacing w:after="0" w:line="240" w:lineRule="auto"/>
      </w:pPr>
      <w:r>
        <w:continuationSeparator/>
      </w:r>
    </w:p>
  </w:footnote>
  <w:footnote w:id="1">
    <w:p w:rsidR="00597DA6" w:rsidRDefault="00597DA6">
      <w:pPr>
        <w:pStyle w:val="DipnotMetni"/>
      </w:pPr>
      <w:r>
        <w:rPr>
          <w:rStyle w:val="DipnotBavurusu"/>
        </w:rPr>
        <w:footnoteRef/>
      </w:r>
      <w:r>
        <w:t xml:space="preserve"> </w:t>
      </w:r>
      <w:r>
        <w:rPr>
          <w:rFonts w:ascii="AllameGultenSemi" w:hAnsi="AllameGultenSemi"/>
          <w:color w:val="2C2C2C"/>
          <w:sz w:val="15"/>
          <w:szCs w:val="15"/>
          <w:shd w:val="clear" w:color="auto" w:fill="FFFFFF"/>
        </w:rPr>
        <w:t xml:space="preserve">Müslim, </w:t>
      </w:r>
      <w:proofErr w:type="spellStart"/>
      <w:r>
        <w:rPr>
          <w:rFonts w:ascii="AllameGultenSemi" w:hAnsi="AllameGultenSemi"/>
          <w:color w:val="2C2C2C"/>
          <w:sz w:val="15"/>
          <w:szCs w:val="15"/>
          <w:shd w:val="clear" w:color="auto" w:fill="FFFFFF"/>
        </w:rPr>
        <w:t>Cum’a</w:t>
      </w:r>
      <w:proofErr w:type="spellEnd"/>
      <w:r>
        <w:rPr>
          <w:rFonts w:ascii="AllameGultenSemi" w:hAnsi="AllameGultenSemi"/>
          <w:color w:val="2C2C2C"/>
          <w:sz w:val="15"/>
          <w:szCs w:val="15"/>
          <w:shd w:val="clear" w:color="auto" w:fill="FFFFFF"/>
        </w:rPr>
        <w:t>, 13</w:t>
      </w:r>
    </w:p>
  </w:footnote>
  <w:footnote w:id="2">
    <w:p w:rsidR="00CE241E" w:rsidRDefault="00CE241E">
      <w:pPr>
        <w:pStyle w:val="DipnotMetni"/>
      </w:pPr>
      <w:r>
        <w:rPr>
          <w:rStyle w:val="DipnotBavurusu"/>
        </w:rPr>
        <w:footnoteRef/>
      </w:r>
      <w:r>
        <w:t xml:space="preserve"> </w:t>
      </w:r>
      <w:proofErr w:type="spellStart"/>
      <w:r>
        <w:rPr>
          <w:rFonts w:ascii="AllameGultenSemi" w:hAnsi="AllameGultenSemi"/>
          <w:color w:val="2C2C2C"/>
          <w:sz w:val="15"/>
          <w:szCs w:val="15"/>
          <w:shd w:val="clear" w:color="auto" w:fill="FFFFFF"/>
        </w:rPr>
        <w:t>Buhârî</w:t>
      </w:r>
      <w:proofErr w:type="spellEnd"/>
      <w:r>
        <w:rPr>
          <w:rFonts w:ascii="AllameGultenSemi" w:hAnsi="AllameGultenSemi"/>
          <w:color w:val="2C2C2C"/>
          <w:sz w:val="15"/>
          <w:szCs w:val="15"/>
          <w:shd w:val="clear" w:color="auto" w:fill="FFFFFF"/>
        </w:rPr>
        <w:t xml:space="preserve">, </w:t>
      </w:r>
      <w:proofErr w:type="spellStart"/>
      <w:r>
        <w:rPr>
          <w:rFonts w:ascii="AllameGultenSemi" w:hAnsi="AllameGultenSemi"/>
          <w:color w:val="2C2C2C"/>
          <w:sz w:val="15"/>
          <w:szCs w:val="15"/>
          <w:shd w:val="clear" w:color="auto" w:fill="FFFFFF"/>
        </w:rPr>
        <w:t>Îmân</w:t>
      </w:r>
      <w:proofErr w:type="spellEnd"/>
      <w:r>
        <w:rPr>
          <w:rFonts w:ascii="AllameGultenSemi" w:hAnsi="AllameGultenSemi"/>
          <w:color w:val="2C2C2C"/>
          <w:sz w:val="15"/>
          <w:szCs w:val="15"/>
          <w:shd w:val="clear" w:color="auto" w:fill="FFFFFF"/>
        </w:rPr>
        <w:t>, 25.</w:t>
      </w:r>
    </w:p>
  </w:footnote>
  <w:footnote w:id="3">
    <w:p w:rsidR="00CE241E" w:rsidRDefault="00CE241E">
      <w:pPr>
        <w:pStyle w:val="DipnotMetni"/>
      </w:pPr>
      <w:r>
        <w:rPr>
          <w:rStyle w:val="DipnotBavurusu"/>
        </w:rPr>
        <w:footnoteRef/>
      </w:r>
      <w:r>
        <w:t xml:space="preserve"> </w:t>
      </w:r>
      <w:proofErr w:type="spellStart"/>
      <w:r>
        <w:rPr>
          <w:rFonts w:ascii="AllameGultenSemi" w:hAnsi="AllameGultenSemi"/>
          <w:color w:val="2C2C2C"/>
          <w:sz w:val="15"/>
          <w:szCs w:val="15"/>
          <w:shd w:val="clear" w:color="auto" w:fill="FFFFFF"/>
        </w:rPr>
        <w:t>Tirmizî</w:t>
      </w:r>
      <w:proofErr w:type="spellEnd"/>
      <w:r>
        <w:rPr>
          <w:rFonts w:ascii="AllameGultenSemi" w:hAnsi="AllameGultenSemi"/>
          <w:color w:val="2C2C2C"/>
          <w:sz w:val="15"/>
          <w:szCs w:val="15"/>
          <w:shd w:val="clear" w:color="auto" w:fill="FFFFFF"/>
        </w:rPr>
        <w:t xml:space="preserve">, </w:t>
      </w:r>
      <w:proofErr w:type="spellStart"/>
      <w:r>
        <w:rPr>
          <w:rFonts w:ascii="AllameGultenSemi" w:hAnsi="AllameGultenSemi"/>
          <w:color w:val="2C2C2C"/>
          <w:sz w:val="15"/>
          <w:szCs w:val="15"/>
          <w:shd w:val="clear" w:color="auto" w:fill="FFFFFF"/>
        </w:rPr>
        <w:t>Savm</w:t>
      </w:r>
      <w:proofErr w:type="spellEnd"/>
      <w:r>
        <w:rPr>
          <w:rFonts w:ascii="AllameGultenSemi" w:hAnsi="AllameGultenSemi"/>
          <w:color w:val="2C2C2C"/>
          <w:sz w:val="15"/>
          <w:szCs w:val="15"/>
          <w:shd w:val="clear" w:color="auto" w:fill="FFFFFF"/>
        </w:rPr>
        <w:t>, 39</w:t>
      </w:r>
    </w:p>
  </w:footnote>
  <w:footnote w:id="4">
    <w:p w:rsidR="00CE241E" w:rsidRDefault="00CE241E">
      <w:pPr>
        <w:pStyle w:val="DipnotMetni"/>
      </w:pPr>
      <w:r>
        <w:rPr>
          <w:rStyle w:val="DipnotBavurusu"/>
        </w:rPr>
        <w:footnoteRef/>
      </w:r>
      <w:r>
        <w:t xml:space="preserve"> </w:t>
      </w:r>
      <w:proofErr w:type="spellStart"/>
      <w:r>
        <w:rPr>
          <w:rFonts w:ascii="AllameGultenSemi" w:hAnsi="AllameGultenSemi"/>
          <w:color w:val="2C2C2C"/>
          <w:sz w:val="15"/>
          <w:szCs w:val="15"/>
          <w:shd w:val="clear" w:color="auto" w:fill="FFFFFF"/>
        </w:rPr>
        <w:t>Taberânî</w:t>
      </w:r>
      <w:proofErr w:type="spellEnd"/>
      <w:r>
        <w:rPr>
          <w:rFonts w:ascii="AllameGultenSemi" w:hAnsi="AllameGultenSemi"/>
          <w:color w:val="2C2C2C"/>
          <w:sz w:val="15"/>
          <w:szCs w:val="15"/>
          <w:shd w:val="clear" w:color="auto" w:fill="FFFFFF"/>
        </w:rPr>
        <w:t>, el-</w:t>
      </w:r>
      <w:proofErr w:type="spellStart"/>
      <w:r>
        <w:rPr>
          <w:rFonts w:ascii="AllameGultenSemi" w:hAnsi="AllameGultenSemi"/>
          <w:color w:val="2C2C2C"/>
          <w:sz w:val="15"/>
          <w:szCs w:val="15"/>
          <w:shd w:val="clear" w:color="auto" w:fill="FFFFFF"/>
        </w:rPr>
        <w:t>Mu’cemu’l</w:t>
      </w:r>
      <w:proofErr w:type="spellEnd"/>
      <w:r>
        <w:rPr>
          <w:rFonts w:ascii="AllameGultenSemi" w:hAnsi="AllameGultenSemi"/>
          <w:color w:val="2C2C2C"/>
          <w:sz w:val="15"/>
          <w:szCs w:val="15"/>
          <w:shd w:val="clear" w:color="auto" w:fill="FFFFFF"/>
        </w:rPr>
        <w:t>-</w:t>
      </w:r>
      <w:proofErr w:type="spellStart"/>
      <w:r>
        <w:rPr>
          <w:rFonts w:ascii="AllameGultenSemi" w:hAnsi="AllameGultenSemi"/>
          <w:color w:val="2C2C2C"/>
          <w:sz w:val="15"/>
          <w:szCs w:val="15"/>
          <w:shd w:val="clear" w:color="auto" w:fill="FFFFFF"/>
        </w:rPr>
        <w:t>evsat</w:t>
      </w:r>
      <w:proofErr w:type="spellEnd"/>
      <w:r>
        <w:rPr>
          <w:rFonts w:ascii="AllameGultenSemi" w:hAnsi="AllameGultenSemi"/>
          <w:color w:val="2C2C2C"/>
          <w:sz w:val="15"/>
          <w:szCs w:val="15"/>
          <w:shd w:val="clear" w:color="auto" w:fill="FFFFFF"/>
        </w:rPr>
        <w:t>, IV, 189</w:t>
      </w:r>
    </w:p>
  </w:footnote>
  <w:footnote w:id="5">
    <w:p w:rsidR="00735D64" w:rsidRDefault="00735D64">
      <w:pPr>
        <w:pStyle w:val="DipnotMetni"/>
      </w:pPr>
      <w:r>
        <w:rPr>
          <w:rStyle w:val="DipnotBavurusu"/>
        </w:rPr>
        <w:footnoteRef/>
      </w:r>
      <w:r>
        <w:t xml:space="preserve"> </w:t>
      </w:r>
      <w:proofErr w:type="spellStart"/>
      <w:r>
        <w:rPr>
          <w:rFonts w:ascii="AllameGultenSemi" w:hAnsi="AllameGultenSemi"/>
          <w:color w:val="2C2C2C"/>
          <w:sz w:val="15"/>
          <w:szCs w:val="15"/>
          <w:shd w:val="clear" w:color="auto" w:fill="FFFFFF"/>
        </w:rPr>
        <w:t>İsrâ</w:t>
      </w:r>
      <w:proofErr w:type="spellEnd"/>
      <w:r>
        <w:rPr>
          <w:rFonts w:ascii="AllameGultenSemi" w:hAnsi="AllameGultenSemi"/>
          <w:color w:val="2C2C2C"/>
          <w:sz w:val="15"/>
          <w:szCs w:val="15"/>
          <w:shd w:val="clear" w:color="auto" w:fill="FFFFFF"/>
        </w:rPr>
        <w:t>, 17/79</w:t>
      </w:r>
    </w:p>
  </w:footnote>
  <w:footnote w:id="6">
    <w:p w:rsidR="00735D64" w:rsidRDefault="00735D64">
      <w:pPr>
        <w:pStyle w:val="DipnotMetni"/>
      </w:pPr>
      <w:r>
        <w:rPr>
          <w:rStyle w:val="DipnotBavurusu"/>
        </w:rPr>
        <w:footnoteRef/>
      </w:r>
      <w:r>
        <w:t xml:space="preserve"> </w:t>
      </w:r>
      <w:proofErr w:type="spellStart"/>
      <w:r>
        <w:rPr>
          <w:rFonts w:ascii="AllameGultenSemi" w:hAnsi="AllameGultenSemi"/>
          <w:color w:val="2C2C2C"/>
          <w:sz w:val="15"/>
          <w:szCs w:val="15"/>
          <w:shd w:val="clear" w:color="auto" w:fill="FFFFFF"/>
        </w:rPr>
        <w:t>Müzzemmil</w:t>
      </w:r>
      <w:proofErr w:type="spellEnd"/>
      <w:r>
        <w:rPr>
          <w:rFonts w:ascii="AllameGultenSemi" w:hAnsi="AllameGultenSemi"/>
          <w:color w:val="2C2C2C"/>
          <w:sz w:val="15"/>
          <w:szCs w:val="15"/>
          <w:shd w:val="clear" w:color="auto" w:fill="FFFFFF"/>
        </w:rPr>
        <w:t>, 73/6</w:t>
      </w:r>
    </w:p>
  </w:footnote>
  <w:footnote w:id="7">
    <w:p w:rsidR="00735D64" w:rsidRDefault="00735D64">
      <w:pPr>
        <w:pStyle w:val="DipnotMetni"/>
      </w:pPr>
      <w:r>
        <w:rPr>
          <w:rStyle w:val="DipnotBavurusu"/>
        </w:rPr>
        <w:footnoteRef/>
      </w:r>
      <w:r>
        <w:t xml:space="preserve"> </w:t>
      </w:r>
      <w:proofErr w:type="spellStart"/>
      <w:r>
        <w:rPr>
          <w:rFonts w:ascii="AllameGultenSemi" w:hAnsi="AllameGultenSemi"/>
          <w:color w:val="2C2C2C"/>
          <w:sz w:val="15"/>
          <w:szCs w:val="15"/>
          <w:shd w:val="clear" w:color="auto" w:fill="FFFFFF"/>
        </w:rPr>
        <w:t>Nesâî</w:t>
      </w:r>
      <w:proofErr w:type="spellEnd"/>
      <w:r>
        <w:rPr>
          <w:rFonts w:ascii="AllameGultenSemi" w:hAnsi="AllameGultenSemi"/>
          <w:color w:val="2C2C2C"/>
          <w:sz w:val="15"/>
          <w:szCs w:val="15"/>
          <w:shd w:val="clear" w:color="auto" w:fill="FFFFFF"/>
        </w:rPr>
        <w:t xml:space="preserve">, </w:t>
      </w:r>
      <w:proofErr w:type="spellStart"/>
      <w:r>
        <w:rPr>
          <w:rFonts w:ascii="AllameGultenSemi" w:hAnsi="AllameGultenSemi"/>
          <w:color w:val="2C2C2C"/>
          <w:sz w:val="15"/>
          <w:szCs w:val="15"/>
          <w:shd w:val="clear" w:color="auto" w:fill="FFFFFF"/>
        </w:rPr>
        <w:t>Mevâkît</w:t>
      </w:r>
      <w:proofErr w:type="spellEnd"/>
      <w:r>
        <w:rPr>
          <w:rFonts w:ascii="AllameGultenSemi" w:hAnsi="AllameGultenSemi"/>
          <w:color w:val="2C2C2C"/>
          <w:sz w:val="15"/>
          <w:szCs w:val="15"/>
          <w:shd w:val="clear" w:color="auto" w:fill="FFFFFF"/>
        </w:rPr>
        <w:t xml:space="preserve"> 35</w:t>
      </w:r>
    </w:p>
  </w:footnote>
  <w:footnote w:id="8">
    <w:p w:rsidR="003E5785" w:rsidRDefault="003E5785">
      <w:pPr>
        <w:pStyle w:val="DipnotMetni"/>
      </w:pPr>
      <w:r>
        <w:rPr>
          <w:rStyle w:val="DipnotBavurusu"/>
        </w:rPr>
        <w:footnoteRef/>
      </w:r>
      <w:r>
        <w:t xml:space="preserve"> </w:t>
      </w:r>
      <w:proofErr w:type="spellStart"/>
      <w:r>
        <w:rPr>
          <w:rFonts w:ascii="AllameGultenSemi" w:hAnsi="AllameGultenSemi"/>
          <w:color w:val="2C2C2C"/>
          <w:sz w:val="15"/>
          <w:szCs w:val="15"/>
          <w:shd w:val="clear" w:color="auto" w:fill="FFFFFF"/>
        </w:rPr>
        <w:t>İbn</w:t>
      </w:r>
      <w:proofErr w:type="spellEnd"/>
      <w:r>
        <w:rPr>
          <w:rFonts w:ascii="AllameGultenSemi" w:hAnsi="AllameGultenSemi"/>
          <w:color w:val="2C2C2C"/>
          <w:sz w:val="15"/>
          <w:szCs w:val="15"/>
          <w:shd w:val="clear" w:color="auto" w:fill="FFFFFF"/>
        </w:rPr>
        <w:t xml:space="preserve"> </w:t>
      </w:r>
      <w:proofErr w:type="spellStart"/>
      <w:r>
        <w:rPr>
          <w:rFonts w:ascii="AllameGultenSemi" w:hAnsi="AllameGultenSemi"/>
          <w:color w:val="2C2C2C"/>
          <w:sz w:val="15"/>
          <w:szCs w:val="15"/>
          <w:shd w:val="clear" w:color="auto" w:fill="FFFFFF"/>
        </w:rPr>
        <w:t>Hanbel</w:t>
      </w:r>
      <w:proofErr w:type="spellEnd"/>
      <w:r>
        <w:rPr>
          <w:rFonts w:ascii="AllameGultenSemi" w:hAnsi="AllameGultenSemi"/>
          <w:color w:val="2C2C2C"/>
          <w:sz w:val="15"/>
          <w:szCs w:val="15"/>
          <w:shd w:val="clear" w:color="auto" w:fill="FFFFFF"/>
        </w:rPr>
        <w:t>, I, 27</w:t>
      </w:r>
    </w:p>
  </w:footnote>
  <w:footnote w:id="9">
    <w:p w:rsidR="003E5785" w:rsidRDefault="003E5785">
      <w:pPr>
        <w:pStyle w:val="DipnotMetni"/>
      </w:pPr>
      <w:r>
        <w:rPr>
          <w:rStyle w:val="DipnotBavurusu"/>
        </w:rPr>
        <w:footnoteRef/>
      </w:r>
      <w:r>
        <w:t xml:space="preserve"> </w:t>
      </w:r>
      <w:proofErr w:type="spellStart"/>
      <w:r>
        <w:rPr>
          <w:rFonts w:ascii="AllameGultenSemi" w:hAnsi="AllameGultenSemi"/>
          <w:color w:val="2C2C2C"/>
          <w:sz w:val="15"/>
          <w:szCs w:val="15"/>
          <w:shd w:val="clear" w:color="auto" w:fill="FFFFFF"/>
        </w:rPr>
        <w:t>Tirmizî</w:t>
      </w:r>
      <w:proofErr w:type="spellEnd"/>
      <w:r>
        <w:rPr>
          <w:rFonts w:ascii="AllameGultenSemi" w:hAnsi="AllameGultenSemi"/>
          <w:color w:val="2C2C2C"/>
          <w:sz w:val="15"/>
          <w:szCs w:val="15"/>
          <w:shd w:val="clear" w:color="auto" w:fill="FFFFFF"/>
        </w:rPr>
        <w:t xml:space="preserve">, </w:t>
      </w:r>
      <w:proofErr w:type="spellStart"/>
      <w:r>
        <w:rPr>
          <w:rFonts w:ascii="AllameGultenSemi" w:hAnsi="AllameGultenSemi"/>
          <w:color w:val="2C2C2C"/>
          <w:sz w:val="15"/>
          <w:szCs w:val="15"/>
          <w:shd w:val="clear" w:color="auto" w:fill="FFFFFF"/>
        </w:rPr>
        <w:t>Edeb</w:t>
      </w:r>
      <w:proofErr w:type="spellEnd"/>
      <w:r>
        <w:rPr>
          <w:rFonts w:ascii="AllameGultenSemi" w:hAnsi="AllameGultenSemi"/>
          <w:color w:val="2C2C2C"/>
          <w:sz w:val="15"/>
          <w:szCs w:val="15"/>
          <w:shd w:val="clear" w:color="auto" w:fill="FFFFFF"/>
        </w:rPr>
        <w:t>,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C5" w:rsidRDefault="00D8678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584141" o:spid="_x0000_s2053" type="#_x0000_t75" style="position:absolute;margin-left:0;margin-top:0;width:1860pt;height:2631pt;z-index:-251657216;mso-position-horizontal:center;mso-position-horizontal-relative:margin;mso-position-vertical:center;mso-position-vertical-relative:margin" o:allowincell="f">
          <v:imagedata r:id="rId1" o:title="fligra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C5" w:rsidRDefault="00D8678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584142" o:spid="_x0000_s2054" type="#_x0000_t75" style="position:absolute;margin-left:0;margin-top:0;width:1860pt;height:2631pt;z-index:-251656192;mso-position-horizontal:center;mso-position-horizontal-relative:margin;mso-position-vertical:center;mso-position-vertical-relative:margin" o:allowincell="f">
          <v:imagedata r:id="rId1" o:title="fligra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C5" w:rsidRDefault="00D8678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584140" o:spid="_x0000_s2052" type="#_x0000_t75" style="position:absolute;margin-left:0;margin-top:0;width:1860pt;height:2631pt;z-index:-251658240;mso-position-horizontal:center;mso-position-horizontal-relative:margin;mso-position-vertical:center;mso-position-vertical-relative:margin" o:allowincell="f">
          <v:imagedata r:id="rId1" o:title="fligra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4F"/>
    <w:rsid w:val="000333BA"/>
    <w:rsid w:val="002950DD"/>
    <w:rsid w:val="002E784F"/>
    <w:rsid w:val="003E5785"/>
    <w:rsid w:val="0041057E"/>
    <w:rsid w:val="00597DA6"/>
    <w:rsid w:val="006073CE"/>
    <w:rsid w:val="00735D64"/>
    <w:rsid w:val="00776A70"/>
    <w:rsid w:val="0078061D"/>
    <w:rsid w:val="00A03499"/>
    <w:rsid w:val="00A875C5"/>
    <w:rsid w:val="00B02378"/>
    <w:rsid w:val="00CE241E"/>
    <w:rsid w:val="00D8678B"/>
    <w:rsid w:val="00ED17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est">
    <w:name w:val="nest"/>
    <w:basedOn w:val="Normal"/>
    <w:rsid w:val="002E784F"/>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2E784F"/>
    <w:rPr>
      <w:i/>
      <w:iCs/>
    </w:rPr>
  </w:style>
  <w:style w:type="paragraph" w:customStyle="1" w:styleId="cont">
    <w:name w:val="cont"/>
    <w:basedOn w:val="Normal"/>
    <w:rsid w:val="002E784F"/>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597D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97DA6"/>
    <w:rPr>
      <w:sz w:val="20"/>
      <w:szCs w:val="20"/>
    </w:rPr>
  </w:style>
  <w:style w:type="character" w:styleId="DipnotBavurusu">
    <w:name w:val="footnote reference"/>
    <w:basedOn w:val="VarsaylanParagrafYazTipi"/>
    <w:uiPriority w:val="99"/>
    <w:semiHidden/>
    <w:unhideWhenUsed/>
    <w:rsid w:val="00597DA6"/>
    <w:rPr>
      <w:vertAlign w:val="superscript"/>
    </w:rPr>
  </w:style>
  <w:style w:type="paragraph" w:styleId="stbilgi">
    <w:name w:val="header"/>
    <w:basedOn w:val="Normal"/>
    <w:link w:val="stbilgiChar"/>
    <w:uiPriority w:val="99"/>
    <w:semiHidden/>
    <w:unhideWhenUsed/>
    <w:rsid w:val="00A875C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875C5"/>
  </w:style>
  <w:style w:type="paragraph" w:styleId="Altbilgi">
    <w:name w:val="footer"/>
    <w:basedOn w:val="Normal"/>
    <w:link w:val="AltbilgiChar"/>
    <w:uiPriority w:val="99"/>
    <w:semiHidden/>
    <w:unhideWhenUsed/>
    <w:rsid w:val="00A875C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87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est">
    <w:name w:val="nest"/>
    <w:basedOn w:val="Normal"/>
    <w:rsid w:val="002E784F"/>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2E784F"/>
    <w:rPr>
      <w:i/>
      <w:iCs/>
    </w:rPr>
  </w:style>
  <w:style w:type="paragraph" w:customStyle="1" w:styleId="cont">
    <w:name w:val="cont"/>
    <w:basedOn w:val="Normal"/>
    <w:rsid w:val="002E784F"/>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597D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97DA6"/>
    <w:rPr>
      <w:sz w:val="20"/>
      <w:szCs w:val="20"/>
    </w:rPr>
  </w:style>
  <w:style w:type="character" w:styleId="DipnotBavurusu">
    <w:name w:val="footnote reference"/>
    <w:basedOn w:val="VarsaylanParagrafYazTipi"/>
    <w:uiPriority w:val="99"/>
    <w:semiHidden/>
    <w:unhideWhenUsed/>
    <w:rsid w:val="00597DA6"/>
    <w:rPr>
      <w:vertAlign w:val="superscript"/>
    </w:rPr>
  </w:style>
  <w:style w:type="paragraph" w:styleId="stbilgi">
    <w:name w:val="header"/>
    <w:basedOn w:val="Normal"/>
    <w:link w:val="stbilgiChar"/>
    <w:uiPriority w:val="99"/>
    <w:semiHidden/>
    <w:unhideWhenUsed/>
    <w:rsid w:val="00A875C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875C5"/>
  </w:style>
  <w:style w:type="paragraph" w:styleId="Altbilgi">
    <w:name w:val="footer"/>
    <w:basedOn w:val="Normal"/>
    <w:link w:val="AltbilgiChar"/>
    <w:uiPriority w:val="99"/>
    <w:semiHidden/>
    <w:unhideWhenUsed/>
    <w:rsid w:val="00A875C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87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4181">
      <w:bodyDiv w:val="1"/>
      <w:marLeft w:val="0"/>
      <w:marRight w:val="0"/>
      <w:marTop w:val="0"/>
      <w:marBottom w:val="0"/>
      <w:divBdr>
        <w:top w:val="none" w:sz="0" w:space="0" w:color="auto"/>
        <w:left w:val="none" w:sz="0" w:space="0" w:color="auto"/>
        <w:bottom w:val="none" w:sz="0" w:space="0" w:color="auto"/>
        <w:right w:val="none" w:sz="0" w:space="0" w:color="auto"/>
      </w:divBdr>
    </w:div>
    <w:div w:id="471797821">
      <w:bodyDiv w:val="1"/>
      <w:marLeft w:val="0"/>
      <w:marRight w:val="0"/>
      <w:marTop w:val="0"/>
      <w:marBottom w:val="0"/>
      <w:divBdr>
        <w:top w:val="none" w:sz="0" w:space="0" w:color="auto"/>
        <w:left w:val="none" w:sz="0" w:space="0" w:color="auto"/>
        <w:bottom w:val="none" w:sz="0" w:space="0" w:color="auto"/>
        <w:right w:val="none" w:sz="0" w:space="0" w:color="auto"/>
      </w:divBdr>
    </w:div>
    <w:div w:id="534077092">
      <w:bodyDiv w:val="1"/>
      <w:marLeft w:val="0"/>
      <w:marRight w:val="0"/>
      <w:marTop w:val="0"/>
      <w:marBottom w:val="0"/>
      <w:divBdr>
        <w:top w:val="none" w:sz="0" w:space="0" w:color="auto"/>
        <w:left w:val="none" w:sz="0" w:space="0" w:color="auto"/>
        <w:bottom w:val="none" w:sz="0" w:space="0" w:color="auto"/>
        <w:right w:val="none" w:sz="0" w:space="0" w:color="auto"/>
      </w:divBdr>
    </w:div>
    <w:div w:id="560216622">
      <w:bodyDiv w:val="1"/>
      <w:marLeft w:val="0"/>
      <w:marRight w:val="0"/>
      <w:marTop w:val="0"/>
      <w:marBottom w:val="0"/>
      <w:divBdr>
        <w:top w:val="none" w:sz="0" w:space="0" w:color="auto"/>
        <w:left w:val="none" w:sz="0" w:space="0" w:color="auto"/>
        <w:bottom w:val="none" w:sz="0" w:space="0" w:color="auto"/>
        <w:right w:val="none" w:sz="0" w:space="0" w:color="auto"/>
      </w:divBdr>
    </w:div>
    <w:div w:id="708576460">
      <w:bodyDiv w:val="1"/>
      <w:marLeft w:val="0"/>
      <w:marRight w:val="0"/>
      <w:marTop w:val="0"/>
      <w:marBottom w:val="0"/>
      <w:divBdr>
        <w:top w:val="none" w:sz="0" w:space="0" w:color="auto"/>
        <w:left w:val="none" w:sz="0" w:space="0" w:color="auto"/>
        <w:bottom w:val="none" w:sz="0" w:space="0" w:color="auto"/>
        <w:right w:val="none" w:sz="0" w:space="0" w:color="auto"/>
      </w:divBdr>
    </w:div>
    <w:div w:id="1224832454">
      <w:bodyDiv w:val="1"/>
      <w:marLeft w:val="0"/>
      <w:marRight w:val="0"/>
      <w:marTop w:val="0"/>
      <w:marBottom w:val="0"/>
      <w:divBdr>
        <w:top w:val="none" w:sz="0" w:space="0" w:color="auto"/>
        <w:left w:val="none" w:sz="0" w:space="0" w:color="auto"/>
        <w:bottom w:val="none" w:sz="0" w:space="0" w:color="auto"/>
        <w:right w:val="none" w:sz="0" w:space="0" w:color="auto"/>
      </w:divBdr>
    </w:div>
    <w:div w:id="1373313143">
      <w:bodyDiv w:val="1"/>
      <w:marLeft w:val="0"/>
      <w:marRight w:val="0"/>
      <w:marTop w:val="0"/>
      <w:marBottom w:val="0"/>
      <w:divBdr>
        <w:top w:val="none" w:sz="0" w:space="0" w:color="auto"/>
        <w:left w:val="none" w:sz="0" w:space="0" w:color="auto"/>
        <w:bottom w:val="none" w:sz="0" w:space="0" w:color="auto"/>
        <w:right w:val="none" w:sz="0" w:space="0" w:color="auto"/>
      </w:divBdr>
    </w:div>
    <w:div w:id="1445155200">
      <w:bodyDiv w:val="1"/>
      <w:marLeft w:val="0"/>
      <w:marRight w:val="0"/>
      <w:marTop w:val="0"/>
      <w:marBottom w:val="0"/>
      <w:divBdr>
        <w:top w:val="none" w:sz="0" w:space="0" w:color="auto"/>
        <w:left w:val="none" w:sz="0" w:space="0" w:color="auto"/>
        <w:bottom w:val="none" w:sz="0" w:space="0" w:color="auto"/>
        <w:right w:val="none" w:sz="0" w:space="0" w:color="auto"/>
      </w:divBdr>
    </w:div>
    <w:div w:id="1532260971">
      <w:bodyDiv w:val="1"/>
      <w:marLeft w:val="0"/>
      <w:marRight w:val="0"/>
      <w:marTop w:val="0"/>
      <w:marBottom w:val="0"/>
      <w:divBdr>
        <w:top w:val="none" w:sz="0" w:space="0" w:color="auto"/>
        <w:left w:val="none" w:sz="0" w:space="0" w:color="auto"/>
        <w:bottom w:val="none" w:sz="0" w:space="0" w:color="auto"/>
        <w:right w:val="none" w:sz="0" w:space="0" w:color="auto"/>
      </w:divBdr>
    </w:div>
    <w:div w:id="1555390911">
      <w:bodyDiv w:val="1"/>
      <w:marLeft w:val="0"/>
      <w:marRight w:val="0"/>
      <w:marTop w:val="0"/>
      <w:marBottom w:val="0"/>
      <w:divBdr>
        <w:top w:val="none" w:sz="0" w:space="0" w:color="auto"/>
        <w:left w:val="none" w:sz="0" w:space="0" w:color="auto"/>
        <w:bottom w:val="none" w:sz="0" w:space="0" w:color="auto"/>
        <w:right w:val="none" w:sz="0" w:space="0" w:color="auto"/>
      </w:divBdr>
    </w:div>
    <w:div w:id="1620525166">
      <w:bodyDiv w:val="1"/>
      <w:marLeft w:val="0"/>
      <w:marRight w:val="0"/>
      <w:marTop w:val="0"/>
      <w:marBottom w:val="0"/>
      <w:divBdr>
        <w:top w:val="none" w:sz="0" w:space="0" w:color="auto"/>
        <w:left w:val="none" w:sz="0" w:space="0" w:color="auto"/>
        <w:bottom w:val="none" w:sz="0" w:space="0" w:color="auto"/>
        <w:right w:val="none" w:sz="0" w:space="0" w:color="auto"/>
      </w:divBdr>
    </w:div>
    <w:div w:id="1637298049">
      <w:bodyDiv w:val="1"/>
      <w:marLeft w:val="0"/>
      <w:marRight w:val="0"/>
      <w:marTop w:val="0"/>
      <w:marBottom w:val="0"/>
      <w:divBdr>
        <w:top w:val="none" w:sz="0" w:space="0" w:color="auto"/>
        <w:left w:val="none" w:sz="0" w:space="0" w:color="auto"/>
        <w:bottom w:val="none" w:sz="0" w:space="0" w:color="auto"/>
        <w:right w:val="none" w:sz="0" w:space="0" w:color="auto"/>
      </w:divBdr>
    </w:div>
    <w:div w:id="1687905552">
      <w:bodyDiv w:val="1"/>
      <w:marLeft w:val="0"/>
      <w:marRight w:val="0"/>
      <w:marTop w:val="0"/>
      <w:marBottom w:val="0"/>
      <w:divBdr>
        <w:top w:val="none" w:sz="0" w:space="0" w:color="auto"/>
        <w:left w:val="none" w:sz="0" w:space="0" w:color="auto"/>
        <w:bottom w:val="none" w:sz="0" w:space="0" w:color="auto"/>
        <w:right w:val="none" w:sz="0" w:space="0" w:color="auto"/>
      </w:divBdr>
    </w:div>
    <w:div w:id="1690986335">
      <w:bodyDiv w:val="1"/>
      <w:marLeft w:val="0"/>
      <w:marRight w:val="0"/>
      <w:marTop w:val="0"/>
      <w:marBottom w:val="0"/>
      <w:divBdr>
        <w:top w:val="none" w:sz="0" w:space="0" w:color="auto"/>
        <w:left w:val="none" w:sz="0" w:space="0" w:color="auto"/>
        <w:bottom w:val="none" w:sz="0" w:space="0" w:color="auto"/>
        <w:right w:val="none" w:sz="0" w:space="0" w:color="auto"/>
      </w:divBdr>
    </w:div>
    <w:div w:id="1824547111">
      <w:bodyDiv w:val="1"/>
      <w:marLeft w:val="0"/>
      <w:marRight w:val="0"/>
      <w:marTop w:val="0"/>
      <w:marBottom w:val="0"/>
      <w:divBdr>
        <w:top w:val="none" w:sz="0" w:space="0" w:color="auto"/>
        <w:left w:val="none" w:sz="0" w:space="0" w:color="auto"/>
        <w:bottom w:val="none" w:sz="0" w:space="0" w:color="auto"/>
        <w:right w:val="none" w:sz="0" w:space="0" w:color="auto"/>
      </w:divBdr>
    </w:div>
    <w:div w:id="1856723313">
      <w:bodyDiv w:val="1"/>
      <w:marLeft w:val="0"/>
      <w:marRight w:val="0"/>
      <w:marTop w:val="0"/>
      <w:marBottom w:val="0"/>
      <w:divBdr>
        <w:top w:val="none" w:sz="0" w:space="0" w:color="auto"/>
        <w:left w:val="none" w:sz="0" w:space="0" w:color="auto"/>
        <w:bottom w:val="none" w:sz="0" w:space="0" w:color="auto"/>
        <w:right w:val="none" w:sz="0" w:space="0" w:color="auto"/>
      </w:divBdr>
    </w:div>
    <w:div w:id="207114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EFB7-14D1-4CB1-BB2D-42727889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salim</cp:lastModifiedBy>
  <cp:revision>2</cp:revision>
  <dcterms:created xsi:type="dcterms:W3CDTF">2021-02-17T21:50:00Z</dcterms:created>
  <dcterms:modified xsi:type="dcterms:W3CDTF">2021-02-17T21:50:00Z</dcterms:modified>
</cp:coreProperties>
</file>